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E6A23" w14:textId="171D22E7" w:rsidR="004C5F89" w:rsidRPr="00BF17BD" w:rsidRDefault="004C5F89">
      <w:pPr>
        <w:pStyle w:val="Title"/>
        <w:jc w:val="center"/>
        <w:rPr>
          <w:rFonts w:asciiTheme="minorHAnsi" w:hAnsiTheme="minorHAnsi" w:cstheme="minorHAnsi"/>
          <w:b/>
          <w:bCs/>
          <w:u w:val="single"/>
        </w:rPr>
      </w:pPr>
      <w:r w:rsidRPr="00BF17BD">
        <w:rPr>
          <w:rFonts w:asciiTheme="minorHAnsi" w:hAnsiTheme="minorHAnsi" w:cstheme="minorHAnsi"/>
          <w:noProof/>
        </w:rPr>
        <w:drawing>
          <wp:inline distT="0" distB="0" distL="0" distR="0" wp14:anchorId="17EAB577" wp14:editId="36BA6C8A">
            <wp:extent cx="2285390" cy="155257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4209" cy="1558566"/>
                    </a:xfrm>
                    <a:prstGeom prst="rect">
                      <a:avLst/>
                    </a:prstGeom>
                    <a:noFill/>
                    <a:ln>
                      <a:noFill/>
                    </a:ln>
                  </pic:spPr>
                </pic:pic>
              </a:graphicData>
            </a:graphic>
          </wp:inline>
        </w:drawing>
      </w:r>
    </w:p>
    <w:p w14:paraId="68E3A39A" w14:textId="77777777" w:rsidR="004C5F89" w:rsidRPr="00BF17BD" w:rsidRDefault="00F3697C">
      <w:pPr>
        <w:pStyle w:val="Title"/>
        <w:jc w:val="center"/>
        <w:rPr>
          <w:rFonts w:asciiTheme="minorHAnsi" w:hAnsiTheme="minorHAnsi" w:cstheme="minorHAnsi"/>
          <w:b/>
          <w:bCs/>
          <w:sz w:val="22"/>
          <w:szCs w:val="22"/>
          <w:u w:val="single"/>
        </w:rPr>
      </w:pPr>
      <w:r w:rsidRPr="00BF17BD">
        <w:rPr>
          <w:rFonts w:asciiTheme="minorHAnsi" w:hAnsiTheme="minorHAnsi" w:cstheme="minorHAnsi"/>
          <w:b/>
          <w:bCs/>
          <w:sz w:val="22"/>
          <w:szCs w:val="22"/>
          <w:u w:val="single"/>
        </w:rPr>
        <w:t>AGENDA REQUEST FORM</w:t>
      </w:r>
    </w:p>
    <w:p w14:paraId="0170C3B6" w14:textId="276500FD" w:rsidR="00850B43" w:rsidRPr="00BF17BD" w:rsidRDefault="004C5F89">
      <w:pPr>
        <w:pStyle w:val="Title"/>
        <w:jc w:val="center"/>
        <w:rPr>
          <w:rFonts w:asciiTheme="minorHAnsi" w:hAnsiTheme="minorHAnsi" w:cstheme="minorHAnsi"/>
          <w:b/>
          <w:bCs/>
          <w:sz w:val="22"/>
          <w:szCs w:val="22"/>
          <w:u w:val="single"/>
        </w:rPr>
      </w:pPr>
      <w:r w:rsidRPr="00BF17BD">
        <w:rPr>
          <w:rFonts w:asciiTheme="minorHAnsi" w:hAnsiTheme="minorHAnsi" w:cstheme="minorHAnsi"/>
          <w:b/>
          <w:bCs/>
          <w:sz w:val="22"/>
          <w:szCs w:val="22"/>
          <w:u w:val="single"/>
        </w:rPr>
        <w:t xml:space="preserve"> (FOR ITEMS OUTSIDE OF WORKING GROUP MATTERS)</w:t>
      </w:r>
    </w:p>
    <w:p w14:paraId="5E10D77C" w14:textId="77777777" w:rsidR="00A874D0" w:rsidRPr="00BF17BD" w:rsidRDefault="00A874D0">
      <w:pPr>
        <w:pStyle w:val="Title"/>
        <w:jc w:val="center"/>
        <w:rPr>
          <w:rFonts w:asciiTheme="minorHAnsi" w:hAnsiTheme="minorHAnsi" w:cstheme="minorHAnsi"/>
          <w:b/>
          <w:bCs/>
          <w:sz w:val="22"/>
          <w:szCs w:val="22"/>
        </w:rPr>
      </w:pPr>
    </w:p>
    <w:p w14:paraId="05D95239" w14:textId="0D728952" w:rsidR="004C5F89" w:rsidRPr="00BF17BD" w:rsidRDefault="00073D7E">
      <w:pPr>
        <w:pStyle w:val="Title"/>
        <w:jc w:val="center"/>
        <w:rPr>
          <w:rFonts w:asciiTheme="minorHAnsi" w:hAnsiTheme="minorHAnsi" w:cstheme="minorHAnsi"/>
          <w:b/>
          <w:bCs/>
          <w:sz w:val="22"/>
          <w:szCs w:val="22"/>
        </w:rPr>
      </w:pPr>
      <w:r w:rsidRPr="00B23BDC">
        <w:rPr>
          <w:rFonts w:asciiTheme="minorHAnsi" w:hAnsiTheme="minorHAnsi" w:cstheme="minorHAnsi"/>
          <w:b/>
          <w:bCs/>
          <w:sz w:val="22"/>
          <w:szCs w:val="22"/>
        </w:rPr>
        <w:t xml:space="preserve">PLEASE NOTE THAT AGENDA ITEMS MUST BE SUBMITTED </w:t>
      </w:r>
      <w:r w:rsidR="004D419F">
        <w:rPr>
          <w:rFonts w:asciiTheme="minorHAnsi" w:hAnsiTheme="minorHAnsi" w:cstheme="minorHAnsi"/>
          <w:b/>
          <w:bCs/>
          <w:sz w:val="22"/>
          <w:szCs w:val="22"/>
        </w:rPr>
        <w:t>PRIOR TO THE AGENDA CUT OFF DATE</w:t>
      </w:r>
    </w:p>
    <w:p w14:paraId="32AA20CB" w14:textId="77777777" w:rsidR="004C5F89" w:rsidRPr="00BF17BD" w:rsidRDefault="004C5F89">
      <w:pPr>
        <w:pStyle w:val="Title"/>
        <w:jc w:val="center"/>
        <w:rPr>
          <w:rFonts w:asciiTheme="minorHAnsi" w:hAnsiTheme="minorHAnsi" w:cstheme="minorHAnsi"/>
          <w:b/>
          <w:bCs/>
          <w:sz w:val="24"/>
          <w:szCs w:val="24"/>
        </w:rPr>
      </w:pPr>
    </w:p>
    <w:p w14:paraId="47279CFE" w14:textId="7285C716" w:rsidR="00073D7E" w:rsidRPr="00BF17BD" w:rsidRDefault="004C5F89">
      <w:pPr>
        <w:pStyle w:val="Title"/>
        <w:jc w:val="center"/>
        <w:rPr>
          <w:rFonts w:asciiTheme="minorHAnsi" w:hAnsiTheme="minorHAnsi" w:cstheme="minorHAnsi"/>
          <w:sz w:val="20"/>
          <w:szCs w:val="20"/>
        </w:rPr>
      </w:pPr>
      <w:r w:rsidRPr="00BF17BD">
        <w:rPr>
          <w:rFonts w:asciiTheme="minorHAnsi" w:hAnsiTheme="minorHAnsi" w:cstheme="minorHAnsi"/>
          <w:b/>
          <w:bCs/>
          <w:sz w:val="20"/>
          <w:szCs w:val="20"/>
          <w:u w:val="single"/>
        </w:rPr>
        <w:t>Please note</w:t>
      </w:r>
      <w:r w:rsidRPr="00BF17BD">
        <w:rPr>
          <w:rFonts w:asciiTheme="minorHAnsi" w:hAnsiTheme="minorHAnsi" w:cstheme="minorHAnsi"/>
          <w:sz w:val="20"/>
          <w:szCs w:val="20"/>
        </w:rPr>
        <w:t xml:space="preserve"> the clerk will endeavour to include your request</w:t>
      </w:r>
      <w:r w:rsidR="00BF17BD">
        <w:rPr>
          <w:rFonts w:asciiTheme="minorHAnsi" w:hAnsiTheme="minorHAnsi" w:cstheme="minorHAnsi"/>
          <w:sz w:val="20"/>
          <w:szCs w:val="20"/>
        </w:rPr>
        <w:t xml:space="preserve">, however </w:t>
      </w:r>
      <w:r w:rsidRPr="00BF17BD">
        <w:rPr>
          <w:rFonts w:asciiTheme="minorHAnsi" w:hAnsiTheme="minorHAnsi" w:cstheme="minorHAnsi"/>
          <w:sz w:val="20"/>
          <w:szCs w:val="20"/>
        </w:rPr>
        <w:t>the clerk will decide its suitability in line with statutory guidelines and other agenda items may take precedence.</w:t>
      </w:r>
    </w:p>
    <w:p w14:paraId="55BEA59F" w14:textId="77777777" w:rsidR="00F3697C" w:rsidRPr="00BF17BD" w:rsidRDefault="00F3697C">
      <w:pPr>
        <w:pStyle w:val="Title"/>
        <w:jc w:val="cente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226"/>
        <w:gridCol w:w="5086"/>
        <w:gridCol w:w="1119"/>
        <w:gridCol w:w="2197"/>
      </w:tblGrid>
      <w:tr w:rsidR="00F3697C" w:rsidRPr="00BF17BD" w14:paraId="2470537D" w14:textId="77777777" w:rsidTr="006D0420">
        <w:trPr>
          <w:trHeight w:val="490"/>
        </w:trPr>
        <w:tc>
          <w:tcPr>
            <w:tcW w:w="1242" w:type="dxa"/>
            <w:vAlign w:val="center"/>
          </w:tcPr>
          <w:p w14:paraId="0DE4AD71" w14:textId="19092B9D" w:rsidR="00F3697C" w:rsidRPr="00BF17BD" w:rsidRDefault="00301B69" w:rsidP="00073D7E">
            <w:pPr>
              <w:pStyle w:val="Title"/>
              <w:rPr>
                <w:rFonts w:asciiTheme="minorHAnsi" w:hAnsiTheme="minorHAnsi" w:cstheme="minorHAnsi"/>
                <w:b/>
                <w:bCs/>
                <w:sz w:val="20"/>
                <w:szCs w:val="20"/>
                <w:u w:val="single"/>
              </w:rPr>
            </w:pPr>
            <w:r>
              <w:rPr>
                <w:rFonts w:asciiTheme="minorHAnsi" w:hAnsiTheme="minorHAnsi" w:cstheme="minorHAnsi"/>
                <w:b/>
                <w:bCs/>
                <w:sz w:val="20"/>
                <w:szCs w:val="20"/>
              </w:rPr>
              <w:t xml:space="preserve">CLLR </w:t>
            </w:r>
            <w:r w:rsidR="00F3697C" w:rsidRPr="00BF17BD">
              <w:rPr>
                <w:rFonts w:asciiTheme="minorHAnsi" w:hAnsiTheme="minorHAnsi" w:cstheme="minorHAnsi"/>
                <w:b/>
                <w:bCs/>
                <w:sz w:val="20"/>
                <w:szCs w:val="20"/>
              </w:rPr>
              <w:t>NAME:</w:t>
            </w:r>
          </w:p>
        </w:tc>
        <w:tc>
          <w:tcPr>
            <w:tcW w:w="5245" w:type="dxa"/>
            <w:vAlign w:val="center"/>
          </w:tcPr>
          <w:p w14:paraId="18DE7203" w14:textId="4AAC8EE6" w:rsidR="00F3697C" w:rsidRPr="00BF17BD" w:rsidRDefault="007238C5" w:rsidP="00073D7E">
            <w:pPr>
              <w:pStyle w:val="Title"/>
              <w:rPr>
                <w:rFonts w:asciiTheme="minorHAnsi" w:hAnsiTheme="minorHAnsi" w:cstheme="minorHAnsi"/>
                <w:b/>
                <w:bCs/>
                <w:sz w:val="20"/>
                <w:szCs w:val="20"/>
                <w:u w:val="single"/>
              </w:rPr>
            </w:pPr>
            <w:r>
              <w:rPr>
                <w:rFonts w:asciiTheme="minorHAnsi" w:hAnsiTheme="minorHAnsi" w:cstheme="minorHAnsi"/>
                <w:b/>
                <w:bCs/>
                <w:sz w:val="20"/>
                <w:szCs w:val="20"/>
                <w:u w:val="single"/>
              </w:rPr>
              <w:t>Alan Briggs</w:t>
            </w:r>
          </w:p>
        </w:tc>
        <w:tc>
          <w:tcPr>
            <w:tcW w:w="1134" w:type="dxa"/>
            <w:vAlign w:val="center"/>
          </w:tcPr>
          <w:p w14:paraId="28C8AC24" w14:textId="77777777" w:rsidR="00F3697C" w:rsidRPr="00BF17BD" w:rsidRDefault="00F3697C" w:rsidP="00073D7E">
            <w:pPr>
              <w:pStyle w:val="Title"/>
              <w:rPr>
                <w:rFonts w:asciiTheme="minorHAnsi" w:hAnsiTheme="minorHAnsi" w:cstheme="minorHAnsi"/>
                <w:b/>
                <w:bCs/>
                <w:sz w:val="20"/>
                <w:szCs w:val="20"/>
                <w:u w:val="single"/>
              </w:rPr>
            </w:pPr>
            <w:r w:rsidRPr="00BF17BD">
              <w:rPr>
                <w:rFonts w:asciiTheme="minorHAnsi" w:hAnsiTheme="minorHAnsi" w:cstheme="minorHAnsi"/>
                <w:b/>
                <w:bCs/>
                <w:sz w:val="20"/>
                <w:szCs w:val="20"/>
              </w:rPr>
              <w:t>DATE:</w:t>
            </w:r>
          </w:p>
        </w:tc>
        <w:tc>
          <w:tcPr>
            <w:tcW w:w="2233" w:type="dxa"/>
            <w:vAlign w:val="center"/>
          </w:tcPr>
          <w:p w14:paraId="3580ACC2" w14:textId="067CAFB6" w:rsidR="00F3697C" w:rsidRPr="00BF17BD" w:rsidRDefault="005B61BE" w:rsidP="00073D7E">
            <w:pPr>
              <w:pStyle w:val="Title"/>
              <w:rPr>
                <w:rFonts w:asciiTheme="minorHAnsi" w:hAnsiTheme="minorHAnsi" w:cstheme="minorHAnsi"/>
                <w:b/>
                <w:bCs/>
                <w:sz w:val="20"/>
                <w:szCs w:val="20"/>
                <w:u w:val="single"/>
              </w:rPr>
            </w:pPr>
            <w:r>
              <w:rPr>
                <w:rFonts w:asciiTheme="minorHAnsi" w:hAnsiTheme="minorHAnsi" w:cstheme="minorHAnsi"/>
                <w:b/>
                <w:bCs/>
                <w:sz w:val="20"/>
                <w:szCs w:val="20"/>
                <w:u w:val="single"/>
              </w:rPr>
              <w:t>1</w:t>
            </w:r>
            <w:r w:rsidR="00CE3A88">
              <w:rPr>
                <w:rFonts w:asciiTheme="minorHAnsi" w:hAnsiTheme="minorHAnsi" w:cstheme="minorHAnsi"/>
                <w:b/>
                <w:bCs/>
                <w:sz w:val="20"/>
                <w:szCs w:val="20"/>
                <w:u w:val="single"/>
              </w:rPr>
              <w:t>1</w:t>
            </w:r>
            <w:r>
              <w:rPr>
                <w:rFonts w:asciiTheme="minorHAnsi" w:hAnsiTheme="minorHAnsi" w:cstheme="minorHAnsi"/>
                <w:b/>
                <w:bCs/>
                <w:sz w:val="20"/>
                <w:szCs w:val="20"/>
                <w:u w:val="single"/>
              </w:rPr>
              <w:t>/</w:t>
            </w:r>
            <w:r w:rsidR="00CE3A88">
              <w:rPr>
                <w:rFonts w:asciiTheme="minorHAnsi" w:hAnsiTheme="minorHAnsi" w:cstheme="minorHAnsi"/>
                <w:b/>
                <w:bCs/>
                <w:sz w:val="20"/>
                <w:szCs w:val="20"/>
                <w:u w:val="single"/>
              </w:rPr>
              <w:t>06</w:t>
            </w:r>
            <w:r>
              <w:rPr>
                <w:rFonts w:asciiTheme="minorHAnsi" w:hAnsiTheme="minorHAnsi" w:cstheme="minorHAnsi"/>
                <w:b/>
                <w:bCs/>
                <w:sz w:val="20"/>
                <w:szCs w:val="20"/>
                <w:u w:val="single"/>
              </w:rPr>
              <w:t>/202</w:t>
            </w:r>
            <w:r w:rsidR="00CE3A88">
              <w:rPr>
                <w:rFonts w:asciiTheme="minorHAnsi" w:hAnsiTheme="minorHAnsi" w:cstheme="minorHAnsi"/>
                <w:b/>
                <w:bCs/>
                <w:sz w:val="20"/>
                <w:szCs w:val="20"/>
                <w:u w:val="single"/>
              </w:rPr>
              <w:t>4</w:t>
            </w:r>
          </w:p>
        </w:tc>
      </w:tr>
    </w:tbl>
    <w:p w14:paraId="32082F3F" w14:textId="77777777" w:rsidR="00F3697C" w:rsidRPr="00BF17BD" w:rsidRDefault="00F3697C">
      <w:pPr>
        <w:pStyle w:val="Title"/>
        <w:jc w:val="center"/>
        <w:rPr>
          <w:rFonts w:asciiTheme="minorHAnsi" w:hAnsiTheme="minorHAnsi" w:cstheme="minorHAnsi"/>
          <w:b/>
          <w:bCs/>
          <w:sz w:val="20"/>
          <w:szCs w:val="20"/>
          <w:u w:val="single"/>
        </w:rPr>
      </w:pPr>
    </w:p>
    <w:p w14:paraId="3047E272" w14:textId="5EAC25F4" w:rsidR="00850B43" w:rsidRPr="00BF17BD" w:rsidRDefault="006D0420" w:rsidP="00055ABD">
      <w:pPr>
        <w:rPr>
          <w:rFonts w:asciiTheme="minorHAnsi" w:hAnsiTheme="minorHAnsi" w:cstheme="minorHAnsi"/>
          <w:sz w:val="20"/>
          <w:szCs w:val="20"/>
        </w:rPr>
      </w:pPr>
      <w:r w:rsidRPr="00BF17BD">
        <w:rPr>
          <w:rFonts w:asciiTheme="minorHAnsi" w:hAnsiTheme="minorHAnsi" w:cstheme="minorHAnsi"/>
          <w:b/>
          <w:bCs/>
          <w:sz w:val="20"/>
          <w:szCs w:val="20"/>
        </w:rPr>
        <w:t>AGENDA ITEMS -</w:t>
      </w:r>
      <w:r w:rsidRPr="00BF17BD">
        <w:rPr>
          <w:rFonts w:asciiTheme="minorHAnsi" w:hAnsiTheme="minorHAnsi" w:cstheme="minorHAnsi"/>
          <w:sz w:val="20"/>
          <w:szCs w:val="20"/>
        </w:rPr>
        <w:t xml:space="preserve"> </w:t>
      </w:r>
      <w:r w:rsidR="00A874D0" w:rsidRPr="00BF17BD">
        <w:rPr>
          <w:rFonts w:asciiTheme="minorHAnsi" w:hAnsiTheme="minorHAnsi" w:cstheme="minorHAnsi"/>
          <w:sz w:val="20"/>
          <w:szCs w:val="20"/>
        </w:rPr>
        <w:t xml:space="preserve">INSERT WORDING TO APPEAR ON THE AGENDA.  REMEMBER TO MAKE IT CLEAR WHAT YOU ARE ASKING COUNCILLORS TO DECIDE. </w:t>
      </w:r>
      <w:r w:rsidR="004C5F89" w:rsidRPr="00BF17BD">
        <w:rPr>
          <w:rFonts w:asciiTheme="minorHAnsi" w:hAnsiTheme="minorHAnsi" w:cstheme="minorHAnsi"/>
          <w:sz w:val="20"/>
          <w:szCs w:val="20"/>
        </w:rPr>
        <w:t>PLEASE ALSO NOTE IF YOU ARE LOOKING FOR A SPECIFIC RESOLUTION.</w:t>
      </w:r>
    </w:p>
    <w:p w14:paraId="50C70907" w14:textId="77777777" w:rsidR="00850B43" w:rsidRPr="00BF17BD" w:rsidRDefault="00A874D0" w:rsidP="00055ABD">
      <w:pPr>
        <w:rPr>
          <w:rFonts w:asciiTheme="minorHAnsi" w:hAnsiTheme="minorHAnsi" w:cstheme="minorHAnsi"/>
          <w:sz w:val="20"/>
          <w:szCs w:val="20"/>
        </w:rPr>
      </w:pPr>
      <w:r w:rsidRPr="00BF17BD">
        <w:rPr>
          <w:rFonts w:asciiTheme="minorHAnsi" w:hAnsiTheme="minorHAnsi" w:cstheme="minorHAnsi"/>
          <w:sz w:val="20"/>
          <w:szCs w:val="20"/>
        </w:rPr>
        <w:t>“To consider…” “To note…” “To review…</w:t>
      </w:r>
      <w:r w:rsidR="005503B8" w:rsidRPr="00BF17BD">
        <w:rPr>
          <w:rFonts w:asciiTheme="minorHAnsi" w:hAnsiTheme="minorHAnsi" w:cstheme="minorHAnsi"/>
          <w:sz w:val="20"/>
          <w:szCs w:val="20"/>
        </w:rPr>
        <w:t>” “</w:t>
      </w:r>
      <w:r w:rsidR="006D0420" w:rsidRPr="00BF17BD">
        <w:rPr>
          <w:rFonts w:asciiTheme="minorHAnsi" w:hAnsiTheme="minorHAnsi" w:cstheme="minorHAnsi"/>
          <w:sz w:val="20"/>
          <w:szCs w:val="20"/>
        </w:rPr>
        <w:t>To a</w:t>
      </w:r>
      <w:r w:rsidR="005503B8" w:rsidRPr="00BF17BD">
        <w:rPr>
          <w:rFonts w:asciiTheme="minorHAnsi" w:hAnsiTheme="minorHAnsi" w:cstheme="minorHAnsi"/>
          <w:sz w:val="20"/>
          <w:szCs w:val="20"/>
        </w:rPr>
        <w:t>gree….</w:t>
      </w:r>
      <w:r w:rsidRPr="00BF17BD">
        <w:rPr>
          <w:rFonts w:asciiTheme="minorHAnsi" w:hAnsiTheme="minorHAnsi" w:cstheme="minorHAnsi"/>
          <w:sz w:val="20"/>
          <w:szCs w:val="20"/>
        </w:rPr>
        <w:t>”</w:t>
      </w:r>
      <w:r w:rsidR="005503B8" w:rsidRPr="00BF17BD">
        <w:rPr>
          <w:rFonts w:asciiTheme="minorHAnsi" w:hAnsiTheme="minorHAnsi" w:cstheme="minorHAnsi"/>
          <w:sz w:val="20"/>
          <w:szCs w:val="20"/>
        </w:rPr>
        <w:t xml:space="preserve"> </w:t>
      </w:r>
    </w:p>
    <w:tbl>
      <w:tblPr>
        <w:tblStyle w:val="TableGrid"/>
        <w:tblW w:w="0" w:type="auto"/>
        <w:tblLook w:val="04A0" w:firstRow="1" w:lastRow="0" w:firstColumn="1" w:lastColumn="0" w:noHBand="0" w:noVBand="1"/>
      </w:tblPr>
      <w:tblGrid>
        <w:gridCol w:w="9628"/>
      </w:tblGrid>
      <w:tr w:rsidR="00F3697C" w:rsidRPr="00BF17BD" w14:paraId="159B903D" w14:textId="77777777" w:rsidTr="00EF123E">
        <w:trPr>
          <w:trHeight w:val="1048"/>
        </w:trPr>
        <w:tc>
          <w:tcPr>
            <w:tcW w:w="9628" w:type="dxa"/>
          </w:tcPr>
          <w:p w14:paraId="0EB82ABD" w14:textId="1878F797" w:rsidR="00C97999" w:rsidRDefault="007238C5" w:rsidP="00C97999">
            <w:pPr>
              <w:rPr>
                <w:rFonts w:asciiTheme="minorHAnsi" w:hAnsiTheme="minorHAnsi" w:cstheme="minorHAnsi"/>
                <w:sz w:val="20"/>
                <w:szCs w:val="20"/>
              </w:rPr>
            </w:pPr>
            <w:r>
              <w:rPr>
                <w:rFonts w:asciiTheme="minorHAnsi" w:hAnsiTheme="minorHAnsi" w:cstheme="minorHAnsi"/>
                <w:sz w:val="20"/>
                <w:szCs w:val="20"/>
              </w:rPr>
              <w:t xml:space="preserve">To consider </w:t>
            </w:r>
            <w:r w:rsidR="00CE3A88">
              <w:rPr>
                <w:rFonts w:asciiTheme="minorHAnsi" w:hAnsiTheme="minorHAnsi" w:cstheme="minorHAnsi"/>
                <w:sz w:val="20"/>
                <w:szCs w:val="20"/>
              </w:rPr>
              <w:t xml:space="preserve">whether NMPC </w:t>
            </w:r>
            <w:r w:rsidR="000A659D">
              <w:rPr>
                <w:rFonts w:asciiTheme="minorHAnsi" w:hAnsiTheme="minorHAnsi" w:cstheme="minorHAnsi"/>
                <w:sz w:val="20"/>
                <w:szCs w:val="20"/>
              </w:rPr>
              <w:t>should implement</w:t>
            </w:r>
            <w:r w:rsidR="002F64E5">
              <w:rPr>
                <w:rFonts w:asciiTheme="minorHAnsi" w:hAnsiTheme="minorHAnsi" w:cstheme="minorHAnsi"/>
                <w:sz w:val="20"/>
                <w:szCs w:val="20"/>
              </w:rPr>
              <w:t xml:space="preserve"> Microsoft’s</w:t>
            </w:r>
            <w:r w:rsidR="000A659D" w:rsidRPr="002F64E5">
              <w:rPr>
                <w:rFonts w:asciiTheme="minorHAnsi" w:hAnsiTheme="minorHAnsi" w:cstheme="minorHAnsi"/>
                <w:sz w:val="20"/>
                <w:szCs w:val="20"/>
              </w:rPr>
              <w:t xml:space="preserve"> </w:t>
            </w:r>
            <w:r w:rsidR="002F64E5" w:rsidRPr="002F64E5">
              <w:rPr>
                <w:rFonts w:asciiTheme="minorHAnsi" w:hAnsiTheme="minorHAnsi" w:cstheme="minorHAnsi"/>
                <w:sz w:val="20"/>
                <w:szCs w:val="20"/>
              </w:rPr>
              <w:t>Two-Factor Authentication</w:t>
            </w:r>
            <w:r w:rsidR="00920526">
              <w:rPr>
                <w:rFonts w:asciiTheme="minorHAnsi" w:hAnsiTheme="minorHAnsi" w:cstheme="minorHAnsi"/>
                <w:sz w:val="20"/>
                <w:szCs w:val="20"/>
              </w:rPr>
              <w:t xml:space="preserve"> functionality</w:t>
            </w:r>
            <w:r w:rsidR="00C97999">
              <w:rPr>
                <w:rFonts w:asciiTheme="minorHAnsi" w:hAnsiTheme="minorHAnsi" w:cstheme="minorHAnsi"/>
                <w:sz w:val="20"/>
                <w:szCs w:val="20"/>
              </w:rPr>
              <w:t>.</w:t>
            </w:r>
          </w:p>
          <w:p w14:paraId="7EB234AB" w14:textId="7A5C4A91" w:rsidR="000924A6" w:rsidRPr="000924A6" w:rsidRDefault="00C97999" w:rsidP="000924A6">
            <w:pPr>
              <w:rPr>
                <w:rFonts w:asciiTheme="minorHAnsi" w:hAnsiTheme="minorHAnsi" w:cstheme="minorHAnsi"/>
                <w:sz w:val="20"/>
                <w:szCs w:val="20"/>
              </w:rPr>
            </w:pPr>
            <w:r>
              <w:rPr>
                <w:rFonts w:asciiTheme="minorHAnsi" w:hAnsiTheme="minorHAnsi" w:cstheme="minorHAnsi"/>
                <w:sz w:val="20"/>
                <w:szCs w:val="20"/>
              </w:rPr>
              <w:t xml:space="preserve">There are an </w:t>
            </w:r>
            <w:r w:rsidR="004F6B24">
              <w:rPr>
                <w:rFonts w:asciiTheme="minorHAnsi" w:hAnsiTheme="minorHAnsi" w:cstheme="minorHAnsi"/>
                <w:sz w:val="20"/>
                <w:szCs w:val="20"/>
              </w:rPr>
              <w:t>ever-increasing</w:t>
            </w:r>
            <w:r>
              <w:rPr>
                <w:rFonts w:asciiTheme="minorHAnsi" w:hAnsiTheme="minorHAnsi" w:cstheme="minorHAnsi"/>
                <w:sz w:val="20"/>
                <w:szCs w:val="20"/>
              </w:rPr>
              <w:t xml:space="preserve"> numbers of data hacks / breaches and in this context, NMPC should consider introducing this extra layer of protection.</w:t>
            </w:r>
          </w:p>
        </w:tc>
      </w:tr>
    </w:tbl>
    <w:p w14:paraId="744F3D65" w14:textId="5B1CB05B" w:rsidR="00850B43" w:rsidRPr="00BF17BD" w:rsidRDefault="006D0420">
      <w:pPr>
        <w:rPr>
          <w:rFonts w:asciiTheme="minorHAnsi" w:hAnsiTheme="minorHAnsi" w:cstheme="minorHAnsi"/>
          <w:sz w:val="20"/>
          <w:szCs w:val="20"/>
        </w:rPr>
      </w:pPr>
      <w:r w:rsidRPr="00BF17BD">
        <w:rPr>
          <w:rFonts w:asciiTheme="minorHAnsi" w:hAnsiTheme="minorHAnsi" w:cstheme="minorHAnsi"/>
          <w:b/>
          <w:sz w:val="20"/>
          <w:szCs w:val="20"/>
        </w:rPr>
        <w:t xml:space="preserve">BACKGROUND INFORMATION - </w:t>
      </w:r>
      <w:r w:rsidR="00A874D0" w:rsidRPr="00BF17BD">
        <w:rPr>
          <w:rFonts w:asciiTheme="minorHAnsi" w:hAnsiTheme="minorHAnsi" w:cstheme="minorHAnsi"/>
          <w:sz w:val="20"/>
          <w:szCs w:val="20"/>
        </w:rPr>
        <w:t>INSERT AS MUCH INFORMATION AS POSSIBLE SO THAT COUNCILLORS HAVE THE DETAIL THAT THEY NEED IN ORDER TO MAKE AN INFORMED DECISION.</w:t>
      </w:r>
    </w:p>
    <w:tbl>
      <w:tblPr>
        <w:tblStyle w:val="TableGrid"/>
        <w:tblW w:w="0" w:type="auto"/>
        <w:tblLook w:val="04A0" w:firstRow="1" w:lastRow="0" w:firstColumn="1" w:lastColumn="0" w:noHBand="0" w:noVBand="1"/>
      </w:tblPr>
      <w:tblGrid>
        <w:gridCol w:w="9628"/>
      </w:tblGrid>
      <w:tr w:rsidR="00F3697C" w:rsidRPr="00BF17BD" w14:paraId="76E71F9B" w14:textId="77777777" w:rsidTr="00697F43">
        <w:trPr>
          <w:trHeight w:val="766"/>
        </w:trPr>
        <w:tc>
          <w:tcPr>
            <w:tcW w:w="9854" w:type="dxa"/>
          </w:tcPr>
          <w:p w14:paraId="2EEF35BD" w14:textId="77777777" w:rsidR="00FA31ED" w:rsidRPr="00FA31ED" w:rsidRDefault="00FA31ED" w:rsidP="00FA31ED">
            <w:pPr>
              <w:rPr>
                <w:rFonts w:asciiTheme="minorHAnsi" w:hAnsiTheme="minorHAnsi" w:cstheme="minorHAnsi"/>
                <w:b/>
                <w:bCs/>
                <w:sz w:val="20"/>
                <w:szCs w:val="20"/>
              </w:rPr>
            </w:pPr>
            <w:r w:rsidRPr="00FA31ED">
              <w:rPr>
                <w:rFonts w:asciiTheme="minorHAnsi" w:hAnsiTheme="minorHAnsi" w:cstheme="minorHAnsi"/>
                <w:b/>
                <w:bCs/>
                <w:sz w:val="20"/>
                <w:szCs w:val="20"/>
              </w:rPr>
              <w:t>What is Two-Factor Authentication?</w:t>
            </w:r>
          </w:p>
          <w:p w14:paraId="29ED55D3" w14:textId="51AE2E17" w:rsidR="00FA31ED" w:rsidRPr="00FA31ED" w:rsidRDefault="00FA31ED" w:rsidP="00FA31ED">
            <w:pPr>
              <w:rPr>
                <w:rFonts w:asciiTheme="minorHAnsi" w:hAnsiTheme="minorHAnsi" w:cstheme="minorHAnsi"/>
                <w:sz w:val="20"/>
                <w:szCs w:val="20"/>
              </w:rPr>
            </w:pPr>
            <w:r w:rsidRPr="00FA31ED">
              <w:rPr>
                <w:rFonts w:asciiTheme="minorHAnsi" w:hAnsiTheme="minorHAnsi" w:cstheme="minorHAnsi"/>
                <w:sz w:val="20"/>
                <w:szCs w:val="20"/>
              </w:rPr>
              <w:t>Two-factor authentication is a means in which someone is granted access to a website or an application after submitting multiple pieces of evidence, also known as factors, to an authentication program or mechanism. It’s an extra level of security for online accounts that requires you to verify that you are the owner of the accounts, and not just someone who knows the correct password.</w:t>
            </w:r>
          </w:p>
          <w:p w14:paraId="1102420B" w14:textId="77777777" w:rsidR="00FA31ED" w:rsidRDefault="00FA31ED" w:rsidP="00FA31ED">
            <w:pPr>
              <w:rPr>
                <w:rFonts w:asciiTheme="minorHAnsi" w:hAnsiTheme="minorHAnsi" w:cstheme="minorHAnsi"/>
                <w:sz w:val="20"/>
                <w:szCs w:val="20"/>
              </w:rPr>
            </w:pPr>
            <w:r w:rsidRPr="00FA31ED">
              <w:rPr>
                <w:rFonts w:asciiTheme="minorHAnsi" w:hAnsiTheme="minorHAnsi" w:cstheme="minorHAnsi"/>
                <w:sz w:val="20"/>
                <w:szCs w:val="20"/>
              </w:rPr>
              <w:t>During a data breach, a username-password combination can be easily stolen, but this additional credential can keep your data safe because to access an account, someone will need a factor that belongs specifically to you.</w:t>
            </w:r>
          </w:p>
          <w:p w14:paraId="5A806FD9" w14:textId="77777777" w:rsidR="0021075C" w:rsidRDefault="0021075C" w:rsidP="00FA31ED">
            <w:pPr>
              <w:rPr>
                <w:rFonts w:asciiTheme="minorHAnsi" w:hAnsiTheme="minorHAnsi" w:cstheme="minorHAnsi"/>
                <w:sz w:val="20"/>
                <w:szCs w:val="20"/>
              </w:rPr>
            </w:pPr>
          </w:p>
          <w:p w14:paraId="6B1A65BA" w14:textId="0FF2617F" w:rsidR="0021075C" w:rsidRDefault="0021075C" w:rsidP="00FA31ED">
            <w:pPr>
              <w:rPr>
                <w:rFonts w:asciiTheme="minorHAnsi" w:hAnsiTheme="minorHAnsi" w:cstheme="minorHAnsi"/>
                <w:sz w:val="20"/>
                <w:szCs w:val="20"/>
              </w:rPr>
            </w:pPr>
            <w:r>
              <w:rPr>
                <w:rFonts w:asciiTheme="minorHAnsi" w:hAnsiTheme="minorHAnsi" w:cstheme="minorHAnsi"/>
                <w:sz w:val="20"/>
                <w:szCs w:val="20"/>
              </w:rPr>
              <w:t xml:space="preserve">Microsoft have a standard application to use in conjunction </w:t>
            </w:r>
            <w:r w:rsidR="00EF123E">
              <w:rPr>
                <w:rFonts w:asciiTheme="minorHAnsi" w:hAnsiTheme="minorHAnsi" w:cstheme="minorHAnsi"/>
                <w:sz w:val="20"/>
                <w:szCs w:val="20"/>
              </w:rPr>
              <w:t>with the 365 platform that NMPC uses.</w:t>
            </w:r>
          </w:p>
          <w:p w14:paraId="1EF34D3F" w14:textId="6CE0EA94" w:rsidR="00746306" w:rsidRPr="00BF17BD" w:rsidRDefault="00746306" w:rsidP="00C97999">
            <w:pPr>
              <w:rPr>
                <w:rFonts w:asciiTheme="minorHAnsi" w:hAnsiTheme="minorHAnsi" w:cstheme="minorHAnsi"/>
                <w:sz w:val="20"/>
                <w:szCs w:val="20"/>
              </w:rPr>
            </w:pPr>
          </w:p>
        </w:tc>
      </w:tr>
    </w:tbl>
    <w:p w14:paraId="49F5E20F" w14:textId="77777777" w:rsidR="007926DF" w:rsidRDefault="007926DF">
      <w:pPr>
        <w:rPr>
          <w:rFonts w:asciiTheme="minorHAnsi" w:hAnsiTheme="minorHAnsi" w:cstheme="minorHAnsi"/>
          <w:b/>
          <w:sz w:val="20"/>
          <w:szCs w:val="20"/>
        </w:rPr>
      </w:pPr>
    </w:p>
    <w:p w14:paraId="779BAC9C" w14:textId="5BA4524B" w:rsidR="00850B43" w:rsidRPr="00BF17BD" w:rsidRDefault="006D0420">
      <w:pPr>
        <w:rPr>
          <w:rFonts w:asciiTheme="minorHAnsi" w:hAnsiTheme="minorHAnsi" w:cstheme="minorHAnsi"/>
          <w:sz w:val="20"/>
          <w:szCs w:val="20"/>
        </w:rPr>
      </w:pPr>
      <w:r w:rsidRPr="00BF17BD">
        <w:rPr>
          <w:rFonts w:asciiTheme="minorHAnsi" w:hAnsiTheme="minorHAnsi" w:cstheme="minorHAnsi"/>
          <w:b/>
          <w:sz w:val="20"/>
          <w:szCs w:val="20"/>
        </w:rPr>
        <w:t xml:space="preserve">BACKGROUND DOCUMENTS </w:t>
      </w:r>
      <w:r w:rsidRPr="00BF17BD">
        <w:rPr>
          <w:rFonts w:asciiTheme="minorHAnsi" w:hAnsiTheme="minorHAnsi" w:cstheme="minorHAnsi"/>
          <w:sz w:val="20"/>
          <w:szCs w:val="20"/>
        </w:rPr>
        <w:t xml:space="preserve">LIST NAMES OF ANY DOCUMENTS OR SUPPORTING INFORMATION TO BE ATTACHED.  ALL DOCUMENTS MUST BE SUBMITTED </w:t>
      </w:r>
      <w:r w:rsidR="004C5F89" w:rsidRPr="00BF17BD">
        <w:rPr>
          <w:rFonts w:asciiTheme="minorHAnsi" w:hAnsiTheme="minorHAnsi" w:cstheme="minorHAnsi"/>
          <w:sz w:val="20"/>
          <w:szCs w:val="20"/>
        </w:rPr>
        <w:t>WITH THE REQUEST.</w:t>
      </w:r>
      <w:r w:rsidRPr="00BF17BD">
        <w:rPr>
          <w:rFonts w:asciiTheme="minorHAnsi" w:hAnsiTheme="minorHAnsi" w:cstheme="minorHAnsi"/>
          <w:sz w:val="20"/>
          <w:szCs w:val="20"/>
        </w:rPr>
        <w:t xml:space="preserve"> </w:t>
      </w:r>
    </w:p>
    <w:tbl>
      <w:tblPr>
        <w:tblStyle w:val="TableGrid"/>
        <w:tblW w:w="0" w:type="auto"/>
        <w:tblLook w:val="04A0" w:firstRow="1" w:lastRow="0" w:firstColumn="1" w:lastColumn="0" w:noHBand="0" w:noVBand="1"/>
      </w:tblPr>
      <w:tblGrid>
        <w:gridCol w:w="9628"/>
      </w:tblGrid>
      <w:tr w:rsidR="006D0420" w:rsidRPr="00BF17BD" w14:paraId="08CCEFD9" w14:textId="77777777" w:rsidTr="006D0420">
        <w:trPr>
          <w:trHeight w:val="920"/>
        </w:trPr>
        <w:tc>
          <w:tcPr>
            <w:tcW w:w="9854" w:type="dxa"/>
          </w:tcPr>
          <w:p w14:paraId="4BF80070" w14:textId="68A80609" w:rsidR="00301B69" w:rsidRDefault="00216303" w:rsidP="00BA528C">
            <w:pPr>
              <w:rPr>
                <w:rFonts w:asciiTheme="minorHAnsi" w:hAnsiTheme="minorHAnsi" w:cstheme="minorHAnsi"/>
                <w:sz w:val="20"/>
                <w:szCs w:val="20"/>
              </w:rPr>
            </w:pPr>
            <w:hyperlink r:id="rId10" w:history="1">
              <w:r w:rsidR="0021075C" w:rsidRPr="00E131FD">
                <w:rPr>
                  <w:rStyle w:val="Hyperlink"/>
                  <w:rFonts w:asciiTheme="minorHAnsi" w:hAnsiTheme="minorHAnsi" w:cstheme="minorHAnsi"/>
                  <w:sz w:val="20"/>
                  <w:szCs w:val="20"/>
                </w:rPr>
                <w:t>https://www.microsoft.com/en-us/microsoft-365-life-hacks/privacy-and-safety/importance-of-two-factor-authentication</w:t>
              </w:r>
            </w:hyperlink>
          </w:p>
          <w:p w14:paraId="3ED56D72" w14:textId="77777777" w:rsidR="0021075C" w:rsidRDefault="0021075C" w:rsidP="00BA528C">
            <w:pPr>
              <w:rPr>
                <w:rFonts w:asciiTheme="minorHAnsi" w:hAnsiTheme="minorHAnsi" w:cstheme="minorHAnsi"/>
                <w:sz w:val="20"/>
                <w:szCs w:val="20"/>
              </w:rPr>
            </w:pPr>
          </w:p>
          <w:p w14:paraId="1112BCE4" w14:textId="09888193" w:rsidR="0021075C" w:rsidRDefault="00216303" w:rsidP="00BA528C">
            <w:pPr>
              <w:rPr>
                <w:rFonts w:asciiTheme="minorHAnsi" w:hAnsiTheme="minorHAnsi" w:cstheme="minorHAnsi"/>
                <w:sz w:val="20"/>
                <w:szCs w:val="20"/>
              </w:rPr>
            </w:pPr>
            <w:hyperlink r:id="rId11" w:history="1">
              <w:r w:rsidR="0021075C" w:rsidRPr="00E131FD">
                <w:rPr>
                  <w:rStyle w:val="Hyperlink"/>
                  <w:rFonts w:asciiTheme="minorHAnsi" w:hAnsiTheme="minorHAnsi" w:cstheme="minorHAnsi"/>
                  <w:sz w:val="20"/>
                  <w:szCs w:val="20"/>
                </w:rPr>
                <w:t>https://support.microsoft.com/en-gb/topic/what-is-multifactor-authentication-e5e39437-121c-be60-d123-eda06bddf661</w:t>
              </w:r>
            </w:hyperlink>
          </w:p>
          <w:p w14:paraId="2A39DC80" w14:textId="5A2DFAB0" w:rsidR="0021075C" w:rsidRPr="00BF17BD" w:rsidRDefault="0021075C" w:rsidP="00BA528C">
            <w:pPr>
              <w:rPr>
                <w:rFonts w:asciiTheme="minorHAnsi" w:hAnsiTheme="minorHAnsi" w:cstheme="minorHAnsi"/>
                <w:sz w:val="20"/>
                <w:szCs w:val="20"/>
              </w:rPr>
            </w:pPr>
          </w:p>
        </w:tc>
      </w:tr>
    </w:tbl>
    <w:p w14:paraId="3BE858C9" w14:textId="77777777" w:rsidR="000B062C" w:rsidRDefault="000B062C" w:rsidP="00055ABD">
      <w:pPr>
        <w:rPr>
          <w:rFonts w:asciiTheme="minorHAnsi" w:hAnsiTheme="minorHAnsi" w:cstheme="minorHAnsi"/>
          <w:b/>
          <w:sz w:val="20"/>
          <w:szCs w:val="20"/>
        </w:rPr>
      </w:pPr>
    </w:p>
    <w:p w14:paraId="368CCEBE" w14:textId="762D1E17" w:rsidR="00850B43" w:rsidRPr="00BF17BD" w:rsidRDefault="006D0420" w:rsidP="00055ABD">
      <w:pPr>
        <w:rPr>
          <w:rFonts w:asciiTheme="minorHAnsi" w:hAnsiTheme="minorHAnsi" w:cstheme="minorHAnsi"/>
          <w:sz w:val="20"/>
          <w:szCs w:val="20"/>
        </w:rPr>
      </w:pPr>
      <w:r w:rsidRPr="00BF17BD">
        <w:rPr>
          <w:rFonts w:asciiTheme="minorHAnsi" w:hAnsiTheme="minorHAnsi" w:cstheme="minorHAnsi"/>
          <w:b/>
          <w:sz w:val="20"/>
          <w:szCs w:val="20"/>
        </w:rPr>
        <w:t xml:space="preserve">COSTS - </w:t>
      </w:r>
      <w:r w:rsidR="00A874D0" w:rsidRPr="00BF17BD">
        <w:rPr>
          <w:rFonts w:asciiTheme="minorHAnsi" w:hAnsiTheme="minorHAnsi" w:cstheme="minorHAnsi"/>
          <w:sz w:val="20"/>
          <w:szCs w:val="20"/>
        </w:rPr>
        <w:t>INSERT DETAIL OF COSTS ASSOCIATED WITH THE DECISION THAT YOU ARE ASKING THE COUNCIL TO MAKE (IF KNOWN).</w:t>
      </w:r>
      <w:r w:rsidRPr="00BF17BD">
        <w:rPr>
          <w:rFonts w:asciiTheme="minorHAnsi" w:hAnsiTheme="minorHAnsi" w:cstheme="minorHAnsi"/>
          <w:sz w:val="20"/>
          <w:szCs w:val="20"/>
        </w:rPr>
        <w:t xml:space="preserve">   </w:t>
      </w:r>
    </w:p>
    <w:tbl>
      <w:tblPr>
        <w:tblStyle w:val="TableGrid"/>
        <w:tblW w:w="0" w:type="auto"/>
        <w:tblLook w:val="04A0" w:firstRow="1" w:lastRow="0" w:firstColumn="1" w:lastColumn="0" w:noHBand="0" w:noVBand="1"/>
      </w:tblPr>
      <w:tblGrid>
        <w:gridCol w:w="9628"/>
      </w:tblGrid>
      <w:tr w:rsidR="006D0420" w:rsidRPr="00BF17BD" w14:paraId="16A45097" w14:textId="77777777" w:rsidTr="006D0420">
        <w:trPr>
          <w:trHeight w:val="568"/>
        </w:trPr>
        <w:tc>
          <w:tcPr>
            <w:tcW w:w="9854" w:type="dxa"/>
          </w:tcPr>
          <w:p w14:paraId="62F1D732" w14:textId="77777777" w:rsidR="00296BA4" w:rsidRDefault="00296BA4">
            <w:pPr>
              <w:rPr>
                <w:rFonts w:asciiTheme="minorHAnsi" w:hAnsiTheme="minorHAnsi" w:cstheme="minorHAnsi"/>
                <w:sz w:val="20"/>
                <w:szCs w:val="20"/>
              </w:rPr>
            </w:pPr>
          </w:p>
          <w:p w14:paraId="2033E474" w14:textId="2B2F7E7F" w:rsidR="00296BA4" w:rsidRDefault="00CB6477">
            <w:pPr>
              <w:rPr>
                <w:rFonts w:asciiTheme="minorHAnsi" w:hAnsiTheme="minorHAnsi" w:cstheme="minorHAnsi"/>
                <w:sz w:val="20"/>
                <w:szCs w:val="20"/>
              </w:rPr>
            </w:pPr>
            <w:r>
              <w:rPr>
                <w:rFonts w:asciiTheme="minorHAnsi" w:hAnsiTheme="minorHAnsi" w:cstheme="minorHAnsi"/>
                <w:sz w:val="20"/>
                <w:szCs w:val="20"/>
              </w:rPr>
              <w:t>None (presumed).</w:t>
            </w:r>
          </w:p>
          <w:p w14:paraId="52E42D22" w14:textId="2546D6FC" w:rsidR="00296BA4" w:rsidRPr="00BF17BD" w:rsidRDefault="00296BA4" w:rsidP="00862124">
            <w:pPr>
              <w:rPr>
                <w:rFonts w:asciiTheme="minorHAnsi" w:hAnsiTheme="minorHAnsi" w:cstheme="minorHAnsi"/>
                <w:sz w:val="20"/>
                <w:szCs w:val="20"/>
              </w:rPr>
            </w:pPr>
          </w:p>
        </w:tc>
      </w:tr>
    </w:tbl>
    <w:p w14:paraId="38B45F29" w14:textId="755CE703" w:rsidR="0052177D" w:rsidRDefault="0052177D" w:rsidP="004C5F89">
      <w:pPr>
        <w:rPr>
          <w:rFonts w:asciiTheme="minorHAnsi" w:hAnsiTheme="minorHAnsi" w:cstheme="minorHAnsi"/>
          <w:sz w:val="20"/>
          <w:szCs w:val="20"/>
        </w:rPr>
      </w:pPr>
    </w:p>
    <w:p w14:paraId="645EC9FE" w14:textId="7D76AE70" w:rsidR="00AD3FAF" w:rsidRPr="00301B69" w:rsidRDefault="00301B69">
      <w:pPr>
        <w:spacing w:line="276" w:lineRule="auto"/>
        <w:rPr>
          <w:rFonts w:asciiTheme="minorHAnsi" w:hAnsiTheme="minorHAnsi" w:cstheme="minorHAnsi"/>
          <w:b/>
          <w:bCs/>
          <w:sz w:val="20"/>
          <w:szCs w:val="20"/>
        </w:rPr>
      </w:pPr>
      <w:r w:rsidRPr="00301B69">
        <w:rPr>
          <w:rFonts w:asciiTheme="minorHAnsi" w:hAnsiTheme="minorHAnsi" w:cstheme="minorHAnsi"/>
          <w:noProof/>
          <w:sz w:val="20"/>
          <w:szCs w:val="20"/>
        </w:rPr>
        <mc:AlternateContent>
          <mc:Choice Requires="wps">
            <w:drawing>
              <wp:anchor distT="45720" distB="45720" distL="114300" distR="114300" simplePos="0" relativeHeight="251659264" behindDoc="0" locked="0" layoutInCell="1" allowOverlap="1" wp14:anchorId="73170D9D" wp14:editId="70BF56A6">
                <wp:simplePos x="0" y="0"/>
                <wp:positionH relativeFrom="margin">
                  <wp:align>left</wp:align>
                </wp:positionH>
                <wp:positionV relativeFrom="paragraph">
                  <wp:posOffset>218440</wp:posOffset>
                </wp:positionV>
                <wp:extent cx="6067425" cy="590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90550"/>
                        </a:xfrm>
                        <a:prstGeom prst="rect">
                          <a:avLst/>
                        </a:prstGeom>
                        <a:solidFill>
                          <a:srgbClr val="FFFFFF"/>
                        </a:solidFill>
                        <a:ln w="9525">
                          <a:solidFill>
                            <a:srgbClr val="000000"/>
                          </a:solidFill>
                          <a:miter lim="800000"/>
                          <a:headEnd/>
                          <a:tailEnd/>
                        </a:ln>
                      </wps:spPr>
                      <wps:txbx>
                        <w:txbxContent>
                          <w:p w14:paraId="649F2EA7" w14:textId="45EA808D" w:rsidR="00301B69" w:rsidRDefault="00EF123E">
                            <w:r>
                              <w:rPr>
                                <w:rFonts w:asciiTheme="minorHAnsi" w:hAnsiTheme="minorHAnsi" w:cstheme="minorHAnsi"/>
                                <w:sz w:val="20"/>
                                <w:szCs w:val="20"/>
                              </w:rPr>
                              <w:t xml:space="preserve">NMPC </w:t>
                            </w:r>
                            <w:r w:rsidR="00332184">
                              <w:rPr>
                                <w:rFonts w:asciiTheme="minorHAnsi" w:hAnsiTheme="minorHAnsi" w:cstheme="minorHAnsi"/>
                                <w:sz w:val="20"/>
                                <w:szCs w:val="20"/>
                              </w:rPr>
                              <w:t>data benefits from an additional layer of security</w:t>
                            </w:r>
                            <w:r w:rsidR="008D63AA">
                              <w:rPr>
                                <w:rFonts w:asciiTheme="minorHAnsi" w:hAnsiTheme="minorHAnsi" w:cstheme="min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170D9D" id="_x0000_t202" coordsize="21600,21600" o:spt="202" path="m,l,21600r21600,l21600,xe">
                <v:stroke joinstyle="miter"/>
                <v:path gradientshapeok="t" o:connecttype="rect"/>
              </v:shapetype>
              <v:shape id="Text Box 2" o:spid="_x0000_s1026" type="#_x0000_t202" style="position:absolute;margin-left:0;margin-top:17.2pt;width:477.75pt;height:4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">
                <v:textbox>
                  <w:txbxContent>
                    <w:p w14:paraId="649F2EA7" w14:textId="45EA808D" w:rsidR="00301B69" w:rsidRDefault="00EF123E">
                      <w:r>
                        <w:rPr>
                          <w:rFonts w:asciiTheme="minorHAnsi" w:hAnsiTheme="minorHAnsi" w:cstheme="minorHAnsi"/>
                          <w:sz w:val="20"/>
                          <w:szCs w:val="20"/>
                        </w:rPr>
                        <w:t xml:space="preserve">NMPC </w:t>
                      </w:r>
                      <w:r w:rsidR="00332184">
                        <w:rPr>
                          <w:rFonts w:asciiTheme="minorHAnsi" w:hAnsiTheme="minorHAnsi" w:cstheme="minorHAnsi"/>
                          <w:sz w:val="20"/>
                          <w:szCs w:val="20"/>
                        </w:rPr>
                        <w:t>data benefits from an additional layer of security</w:t>
                      </w:r>
                      <w:r w:rsidR="008D63AA">
                        <w:rPr>
                          <w:rFonts w:asciiTheme="minorHAnsi" w:hAnsiTheme="minorHAnsi" w:cstheme="minorHAnsi"/>
                          <w:sz w:val="20"/>
                          <w:szCs w:val="20"/>
                        </w:rPr>
                        <w:t>.</w:t>
                      </w:r>
                    </w:p>
                  </w:txbxContent>
                </v:textbox>
                <w10:wrap type="square" anchorx="margin"/>
              </v:shape>
            </w:pict>
          </mc:Fallback>
        </mc:AlternateContent>
      </w:r>
      <w:r w:rsidRPr="00301B69">
        <w:rPr>
          <w:rFonts w:asciiTheme="minorHAnsi" w:hAnsiTheme="minorHAnsi" w:cstheme="minorHAnsi"/>
          <w:b/>
          <w:bCs/>
          <w:sz w:val="20"/>
          <w:szCs w:val="20"/>
        </w:rPr>
        <w:t>Benefit To Residents/Local Area</w:t>
      </w:r>
    </w:p>
    <w:p w14:paraId="399A73E5" w14:textId="26AFE4C9" w:rsidR="006D0420" w:rsidRPr="00BF17BD" w:rsidRDefault="006D0420" w:rsidP="004C5F89">
      <w:pPr>
        <w:rPr>
          <w:rFonts w:asciiTheme="minorHAnsi" w:hAnsiTheme="minorHAnsi" w:cstheme="minorHAnsi"/>
          <w:sz w:val="20"/>
          <w:szCs w:val="20"/>
        </w:rPr>
      </w:pPr>
    </w:p>
    <w:sectPr w:rsidR="006D0420" w:rsidRPr="00BF17BD" w:rsidSect="00850B43">
      <w:pgSz w:w="11906" w:h="16838"/>
      <w:pgMar w:top="719" w:right="1134" w:bottom="360"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734B"/>
    <w:multiLevelType w:val="multilevel"/>
    <w:tmpl w:val="8ADCBAB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B151091"/>
    <w:multiLevelType w:val="multilevel"/>
    <w:tmpl w:val="5408517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FA1408D"/>
    <w:multiLevelType w:val="multilevel"/>
    <w:tmpl w:val="411C3DF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CA74C83"/>
    <w:multiLevelType w:val="hybridMultilevel"/>
    <w:tmpl w:val="09E015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535D94"/>
    <w:multiLevelType w:val="hybridMultilevel"/>
    <w:tmpl w:val="09E015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7470542">
    <w:abstractNumId w:val="1"/>
  </w:num>
  <w:num w:numId="2" w16cid:durableId="604531966">
    <w:abstractNumId w:val="0"/>
  </w:num>
  <w:num w:numId="3" w16cid:durableId="2011369980">
    <w:abstractNumId w:val="2"/>
  </w:num>
  <w:num w:numId="4" w16cid:durableId="1852451818">
    <w:abstractNumId w:val="3"/>
  </w:num>
  <w:num w:numId="5" w16cid:durableId="1354720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43"/>
    <w:rsid w:val="0000660E"/>
    <w:rsid w:val="00055ABD"/>
    <w:rsid w:val="00073D7E"/>
    <w:rsid w:val="000924A6"/>
    <w:rsid w:val="000A154C"/>
    <w:rsid w:val="000A659D"/>
    <w:rsid w:val="000B062C"/>
    <w:rsid w:val="000C4C1E"/>
    <w:rsid w:val="00143D03"/>
    <w:rsid w:val="00187A53"/>
    <w:rsid w:val="001A0749"/>
    <w:rsid w:val="001A601F"/>
    <w:rsid w:val="001C00E6"/>
    <w:rsid w:val="001E0CA8"/>
    <w:rsid w:val="001F5F33"/>
    <w:rsid w:val="0021075C"/>
    <w:rsid w:val="00216303"/>
    <w:rsid w:val="00222DEF"/>
    <w:rsid w:val="00224FFF"/>
    <w:rsid w:val="002316F3"/>
    <w:rsid w:val="00244D4E"/>
    <w:rsid w:val="002651A7"/>
    <w:rsid w:val="00296BA4"/>
    <w:rsid w:val="002A2003"/>
    <w:rsid w:val="002A2F97"/>
    <w:rsid w:val="002F64E5"/>
    <w:rsid w:val="00301B69"/>
    <w:rsid w:val="00302D3A"/>
    <w:rsid w:val="00332184"/>
    <w:rsid w:val="00403B42"/>
    <w:rsid w:val="004205E6"/>
    <w:rsid w:val="0047045F"/>
    <w:rsid w:val="00471E17"/>
    <w:rsid w:val="0047482F"/>
    <w:rsid w:val="004755BE"/>
    <w:rsid w:val="00487D08"/>
    <w:rsid w:val="00495102"/>
    <w:rsid w:val="004A7C5A"/>
    <w:rsid w:val="004B079A"/>
    <w:rsid w:val="004C5F89"/>
    <w:rsid w:val="004D0B3F"/>
    <w:rsid w:val="004D419F"/>
    <w:rsid w:val="004E4312"/>
    <w:rsid w:val="004E469A"/>
    <w:rsid w:val="004F6B24"/>
    <w:rsid w:val="005014CC"/>
    <w:rsid w:val="0052177D"/>
    <w:rsid w:val="005503B8"/>
    <w:rsid w:val="005830B5"/>
    <w:rsid w:val="00590253"/>
    <w:rsid w:val="005A3B64"/>
    <w:rsid w:val="005A52E3"/>
    <w:rsid w:val="005B61BE"/>
    <w:rsid w:val="005E778B"/>
    <w:rsid w:val="006044CD"/>
    <w:rsid w:val="0063012C"/>
    <w:rsid w:val="00644368"/>
    <w:rsid w:val="006770F8"/>
    <w:rsid w:val="00680D35"/>
    <w:rsid w:val="0068507D"/>
    <w:rsid w:val="006948F0"/>
    <w:rsid w:val="00697F43"/>
    <w:rsid w:val="006B3958"/>
    <w:rsid w:val="006B7FC3"/>
    <w:rsid w:val="006D0420"/>
    <w:rsid w:val="006D194C"/>
    <w:rsid w:val="006F58D7"/>
    <w:rsid w:val="00705D55"/>
    <w:rsid w:val="007238C5"/>
    <w:rsid w:val="00746306"/>
    <w:rsid w:val="00773D8F"/>
    <w:rsid w:val="007879A1"/>
    <w:rsid w:val="007926DF"/>
    <w:rsid w:val="007D14CE"/>
    <w:rsid w:val="007E1AB4"/>
    <w:rsid w:val="007F6D03"/>
    <w:rsid w:val="00804029"/>
    <w:rsid w:val="008068C9"/>
    <w:rsid w:val="008310D5"/>
    <w:rsid w:val="00850B43"/>
    <w:rsid w:val="00862124"/>
    <w:rsid w:val="00877CCF"/>
    <w:rsid w:val="0088627F"/>
    <w:rsid w:val="008949F6"/>
    <w:rsid w:val="008B24D2"/>
    <w:rsid w:val="008D63AA"/>
    <w:rsid w:val="00920526"/>
    <w:rsid w:val="009A057D"/>
    <w:rsid w:val="009C2B38"/>
    <w:rsid w:val="009E017D"/>
    <w:rsid w:val="009E5D24"/>
    <w:rsid w:val="00A1730B"/>
    <w:rsid w:val="00A21A9F"/>
    <w:rsid w:val="00A34C1D"/>
    <w:rsid w:val="00A4644E"/>
    <w:rsid w:val="00A51D7C"/>
    <w:rsid w:val="00A8626E"/>
    <w:rsid w:val="00A874D0"/>
    <w:rsid w:val="00AB68C0"/>
    <w:rsid w:val="00AD3FAF"/>
    <w:rsid w:val="00AE564E"/>
    <w:rsid w:val="00B138A5"/>
    <w:rsid w:val="00B23BDC"/>
    <w:rsid w:val="00B7253F"/>
    <w:rsid w:val="00B818F4"/>
    <w:rsid w:val="00B92039"/>
    <w:rsid w:val="00BA04D2"/>
    <w:rsid w:val="00BA528C"/>
    <w:rsid w:val="00BB015E"/>
    <w:rsid w:val="00BC019D"/>
    <w:rsid w:val="00BD67BB"/>
    <w:rsid w:val="00BF17BD"/>
    <w:rsid w:val="00C06EDE"/>
    <w:rsid w:val="00C41D01"/>
    <w:rsid w:val="00C97999"/>
    <w:rsid w:val="00CB6477"/>
    <w:rsid w:val="00CB6575"/>
    <w:rsid w:val="00CC2B0E"/>
    <w:rsid w:val="00CE3A88"/>
    <w:rsid w:val="00D548AB"/>
    <w:rsid w:val="00D671BC"/>
    <w:rsid w:val="00D97B99"/>
    <w:rsid w:val="00DD12FE"/>
    <w:rsid w:val="00E41BDD"/>
    <w:rsid w:val="00E65591"/>
    <w:rsid w:val="00E676EC"/>
    <w:rsid w:val="00EA2746"/>
    <w:rsid w:val="00EC6BAB"/>
    <w:rsid w:val="00ED5AC8"/>
    <w:rsid w:val="00EF123E"/>
    <w:rsid w:val="00F313A8"/>
    <w:rsid w:val="00F33A20"/>
    <w:rsid w:val="00F3697C"/>
    <w:rsid w:val="00F757E6"/>
    <w:rsid w:val="00F97CED"/>
    <w:rsid w:val="00FA31ED"/>
    <w:rsid w:val="00FE6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8A28"/>
  <w15:docId w15:val="{998EEC9B-EC87-4172-9145-D7F5C2F8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D4E"/>
    <w:pPr>
      <w:spacing w:line="240" w:lineRule="auto"/>
    </w:pPr>
    <w:rPr>
      <w:rFonts w:ascii="Times New Roman" w:eastAsia="Times New Roman" w:hAnsi="Times New Roman" w:cs="Times New Roman"/>
      <w:sz w:val="24"/>
      <w:szCs w:val="24"/>
      <w:lang w:eastAsia="en-GB"/>
    </w:rPr>
  </w:style>
  <w:style w:type="paragraph" w:styleId="Heading1">
    <w:name w:val="heading 1"/>
    <w:basedOn w:val="Heading"/>
    <w:qFormat/>
    <w:rsid w:val="00850B43"/>
    <w:pPr>
      <w:outlineLvl w:val="0"/>
    </w:pPr>
  </w:style>
  <w:style w:type="paragraph" w:styleId="Heading2">
    <w:name w:val="heading 2"/>
    <w:basedOn w:val="Heading"/>
    <w:qFormat/>
    <w:rsid w:val="00850B43"/>
    <w:pPr>
      <w:outlineLvl w:val="1"/>
    </w:pPr>
  </w:style>
  <w:style w:type="paragraph" w:styleId="Heading3">
    <w:name w:val="heading 3"/>
    <w:basedOn w:val="Heading"/>
    <w:qFormat/>
    <w:rsid w:val="00850B4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sid w:val="00850B43"/>
    <w:rPr>
      <w:rFonts w:ascii="OpenSymbol" w:eastAsia="OpenSymbol" w:hAnsi="OpenSymbol" w:cs="OpenSymbol"/>
    </w:rPr>
  </w:style>
  <w:style w:type="character" w:customStyle="1" w:styleId="FootnoteCharacters">
    <w:name w:val="Footnote Characters"/>
    <w:qFormat/>
    <w:rsid w:val="00850B43"/>
  </w:style>
  <w:style w:type="character" w:styleId="PageNumber">
    <w:name w:val="page number"/>
    <w:rsid w:val="00850B43"/>
  </w:style>
  <w:style w:type="character" w:customStyle="1" w:styleId="CaptionCharacters">
    <w:name w:val="Caption Characters"/>
    <w:qFormat/>
    <w:rsid w:val="00850B43"/>
  </w:style>
  <w:style w:type="character" w:customStyle="1" w:styleId="DropCaps">
    <w:name w:val="Drop Caps"/>
    <w:qFormat/>
    <w:rsid w:val="00850B43"/>
  </w:style>
  <w:style w:type="character" w:customStyle="1" w:styleId="NumberingSymbols">
    <w:name w:val="Numbering Symbols"/>
    <w:qFormat/>
    <w:rsid w:val="00850B43"/>
  </w:style>
  <w:style w:type="character" w:customStyle="1" w:styleId="InternetLink">
    <w:name w:val="Internet Link"/>
    <w:rsid w:val="00850B43"/>
    <w:rPr>
      <w:color w:val="000080"/>
      <w:u w:val="single"/>
    </w:rPr>
  </w:style>
  <w:style w:type="character" w:customStyle="1" w:styleId="VisitedInternetLink">
    <w:name w:val="Visited Internet Link"/>
    <w:rsid w:val="00850B43"/>
    <w:rPr>
      <w:color w:val="800000"/>
      <w:u w:val="single"/>
    </w:rPr>
  </w:style>
  <w:style w:type="character" w:customStyle="1" w:styleId="Placeholder">
    <w:name w:val="Placeholder"/>
    <w:qFormat/>
    <w:rsid w:val="00850B43"/>
    <w:rPr>
      <w:smallCaps/>
      <w:color w:val="008080"/>
      <w:u w:val="dotted"/>
    </w:rPr>
  </w:style>
  <w:style w:type="character" w:customStyle="1" w:styleId="IndexLink">
    <w:name w:val="Index Link"/>
    <w:qFormat/>
    <w:rsid w:val="00850B43"/>
  </w:style>
  <w:style w:type="character" w:customStyle="1" w:styleId="EndnoteCharacters">
    <w:name w:val="Endnote Characters"/>
    <w:qFormat/>
    <w:rsid w:val="00850B43"/>
  </w:style>
  <w:style w:type="character" w:customStyle="1" w:styleId="LineNumbering">
    <w:name w:val="Line Numbering"/>
    <w:rsid w:val="00850B43"/>
  </w:style>
  <w:style w:type="character" w:customStyle="1" w:styleId="MainIndexEntry">
    <w:name w:val="Main Index Entry"/>
    <w:qFormat/>
    <w:rsid w:val="00850B43"/>
    <w:rPr>
      <w:b/>
      <w:bCs/>
    </w:rPr>
  </w:style>
  <w:style w:type="paragraph" w:customStyle="1" w:styleId="Heading">
    <w:name w:val="Heading"/>
    <w:basedOn w:val="Normal"/>
    <w:next w:val="TextBody"/>
    <w:qFormat/>
    <w:rsid w:val="00850B43"/>
    <w:pPr>
      <w:keepNext/>
      <w:spacing w:before="240" w:after="120" w:line="276" w:lineRule="auto"/>
    </w:pPr>
    <w:rPr>
      <w:rFonts w:ascii="Liberation Sans" w:eastAsia="Microsoft YaHei" w:hAnsi="Liberation Sans" w:cs="Arial"/>
      <w:color w:val="00000A"/>
      <w:sz w:val="28"/>
      <w:szCs w:val="28"/>
      <w:lang w:eastAsia="en-US"/>
    </w:rPr>
  </w:style>
  <w:style w:type="paragraph" w:customStyle="1" w:styleId="TextBody">
    <w:name w:val="Text Body"/>
    <w:basedOn w:val="Normal"/>
    <w:rsid w:val="00850B43"/>
    <w:pPr>
      <w:spacing w:after="140" w:line="288" w:lineRule="auto"/>
    </w:pPr>
    <w:rPr>
      <w:rFonts w:ascii="Arial" w:eastAsiaTheme="minorHAnsi" w:hAnsi="Arial" w:cstheme="minorBidi"/>
      <w:color w:val="00000A"/>
      <w:sz w:val="22"/>
      <w:szCs w:val="22"/>
      <w:lang w:eastAsia="en-US"/>
    </w:rPr>
  </w:style>
  <w:style w:type="paragraph" w:styleId="List">
    <w:name w:val="List"/>
    <w:basedOn w:val="TextBody"/>
    <w:rsid w:val="00850B43"/>
    <w:rPr>
      <w:rFonts w:cs="Arial"/>
    </w:rPr>
  </w:style>
  <w:style w:type="paragraph" w:styleId="Caption">
    <w:name w:val="caption"/>
    <w:basedOn w:val="Normal"/>
    <w:qFormat/>
    <w:rsid w:val="00850B43"/>
    <w:pPr>
      <w:suppressLineNumbers/>
      <w:spacing w:before="120" w:after="120" w:line="276" w:lineRule="auto"/>
    </w:pPr>
    <w:rPr>
      <w:rFonts w:ascii="Arial" w:eastAsiaTheme="minorHAnsi" w:hAnsi="Arial" w:cs="Arial"/>
      <w:i/>
      <w:iCs/>
      <w:color w:val="00000A"/>
      <w:lang w:eastAsia="en-US"/>
    </w:rPr>
  </w:style>
  <w:style w:type="paragraph" w:customStyle="1" w:styleId="Index">
    <w:name w:val="Index"/>
    <w:basedOn w:val="Normal"/>
    <w:qFormat/>
    <w:rsid w:val="00850B43"/>
    <w:pPr>
      <w:suppressLineNumbers/>
      <w:spacing w:after="200" w:line="276" w:lineRule="auto"/>
    </w:pPr>
    <w:rPr>
      <w:rFonts w:ascii="Arial" w:eastAsiaTheme="minorHAnsi" w:hAnsi="Arial" w:cs="Arial"/>
      <w:color w:val="00000A"/>
      <w:sz w:val="22"/>
      <w:szCs w:val="22"/>
      <w:lang w:eastAsia="en-US"/>
    </w:rPr>
  </w:style>
  <w:style w:type="paragraph" w:customStyle="1" w:styleId="Quotations">
    <w:name w:val="Quotations"/>
    <w:basedOn w:val="Normal"/>
    <w:qFormat/>
    <w:rsid w:val="00850B43"/>
    <w:pPr>
      <w:spacing w:after="200" w:line="276" w:lineRule="auto"/>
    </w:pPr>
    <w:rPr>
      <w:rFonts w:ascii="Arial" w:eastAsiaTheme="minorHAnsi" w:hAnsi="Arial" w:cstheme="minorBidi"/>
      <w:color w:val="00000A"/>
      <w:sz w:val="22"/>
      <w:szCs w:val="22"/>
      <w:lang w:eastAsia="en-US"/>
    </w:rPr>
  </w:style>
  <w:style w:type="paragraph" w:styleId="Title">
    <w:name w:val="Title"/>
    <w:basedOn w:val="Heading"/>
    <w:qFormat/>
    <w:rsid w:val="00850B43"/>
    <w:pPr>
      <w:spacing w:before="0" w:after="0" w:line="240" w:lineRule="auto"/>
    </w:pPr>
  </w:style>
  <w:style w:type="paragraph" w:styleId="Subtitle">
    <w:name w:val="Subtitle"/>
    <w:basedOn w:val="Heading"/>
    <w:qFormat/>
    <w:rsid w:val="00850B43"/>
  </w:style>
  <w:style w:type="paragraph" w:customStyle="1" w:styleId="Addressee">
    <w:name w:val="Addressee"/>
    <w:basedOn w:val="Normal"/>
    <w:rsid w:val="00850B43"/>
    <w:pPr>
      <w:spacing w:after="200" w:line="276" w:lineRule="auto"/>
    </w:pPr>
    <w:rPr>
      <w:rFonts w:ascii="Arial" w:eastAsiaTheme="minorHAnsi" w:hAnsi="Arial" w:cstheme="minorBidi"/>
      <w:color w:val="00000A"/>
      <w:sz w:val="22"/>
      <w:szCs w:val="22"/>
      <w:lang w:eastAsia="en-US"/>
    </w:rPr>
  </w:style>
  <w:style w:type="paragraph" w:customStyle="1" w:styleId="ComplimentaryClose">
    <w:name w:val="Complimentary Close"/>
    <w:basedOn w:val="Normal"/>
    <w:rsid w:val="00850B43"/>
    <w:pPr>
      <w:spacing w:after="200" w:line="276" w:lineRule="auto"/>
    </w:pPr>
    <w:rPr>
      <w:rFonts w:ascii="Arial" w:eastAsiaTheme="minorHAnsi" w:hAnsi="Arial" w:cstheme="minorBidi"/>
      <w:color w:val="00000A"/>
      <w:sz w:val="22"/>
      <w:szCs w:val="22"/>
      <w:lang w:eastAsia="en-US"/>
    </w:rPr>
  </w:style>
  <w:style w:type="paragraph" w:customStyle="1" w:styleId="Endnote">
    <w:name w:val="Endnote"/>
    <w:basedOn w:val="Normal"/>
    <w:rsid w:val="00850B43"/>
    <w:pPr>
      <w:spacing w:after="200" w:line="276" w:lineRule="auto"/>
    </w:pPr>
    <w:rPr>
      <w:rFonts w:ascii="Arial" w:eastAsiaTheme="minorHAnsi" w:hAnsi="Arial" w:cstheme="minorBidi"/>
      <w:color w:val="00000A"/>
      <w:sz w:val="22"/>
      <w:szCs w:val="22"/>
      <w:lang w:eastAsia="en-US"/>
    </w:rPr>
  </w:style>
  <w:style w:type="paragraph" w:styleId="Footer">
    <w:name w:val="footer"/>
    <w:basedOn w:val="Normal"/>
    <w:rsid w:val="00850B43"/>
    <w:pPr>
      <w:spacing w:after="200" w:line="276" w:lineRule="auto"/>
    </w:pPr>
    <w:rPr>
      <w:rFonts w:ascii="Arial" w:eastAsiaTheme="minorHAnsi" w:hAnsi="Arial" w:cstheme="minorBidi"/>
      <w:color w:val="00000A"/>
      <w:sz w:val="22"/>
      <w:szCs w:val="22"/>
      <w:lang w:eastAsia="en-US"/>
    </w:rPr>
  </w:style>
  <w:style w:type="paragraph" w:customStyle="1" w:styleId="FooterLeft">
    <w:name w:val="Footer Left"/>
    <w:basedOn w:val="Normal"/>
    <w:qFormat/>
    <w:rsid w:val="00850B43"/>
    <w:pPr>
      <w:spacing w:after="200" w:line="276" w:lineRule="auto"/>
    </w:pPr>
    <w:rPr>
      <w:rFonts w:ascii="Arial" w:eastAsiaTheme="minorHAnsi" w:hAnsi="Arial" w:cstheme="minorBidi"/>
      <w:color w:val="00000A"/>
      <w:sz w:val="22"/>
      <w:szCs w:val="22"/>
      <w:lang w:eastAsia="en-US"/>
    </w:rPr>
  </w:style>
  <w:style w:type="paragraph" w:customStyle="1" w:styleId="FooterRight">
    <w:name w:val="Footer Right"/>
    <w:basedOn w:val="Normal"/>
    <w:qFormat/>
    <w:rsid w:val="00850B43"/>
    <w:pPr>
      <w:spacing w:after="200" w:line="276" w:lineRule="auto"/>
    </w:pPr>
    <w:rPr>
      <w:rFonts w:ascii="Arial" w:eastAsiaTheme="minorHAnsi" w:hAnsi="Arial" w:cstheme="minorBidi"/>
      <w:color w:val="00000A"/>
      <w:sz w:val="22"/>
      <w:szCs w:val="22"/>
      <w:lang w:eastAsia="en-US"/>
    </w:rPr>
  </w:style>
  <w:style w:type="paragraph" w:customStyle="1" w:styleId="Footnote">
    <w:name w:val="Footnote"/>
    <w:basedOn w:val="Normal"/>
    <w:rsid w:val="00850B43"/>
    <w:pPr>
      <w:spacing w:after="200" w:line="276" w:lineRule="auto"/>
    </w:pPr>
    <w:rPr>
      <w:rFonts w:ascii="Arial" w:eastAsiaTheme="minorHAnsi" w:hAnsi="Arial" w:cstheme="minorBidi"/>
      <w:color w:val="00000A"/>
      <w:sz w:val="22"/>
      <w:szCs w:val="22"/>
      <w:lang w:eastAsia="en-US"/>
    </w:rPr>
  </w:style>
  <w:style w:type="paragraph" w:customStyle="1" w:styleId="FrameContents">
    <w:name w:val="Frame Contents"/>
    <w:basedOn w:val="Normal"/>
    <w:qFormat/>
    <w:rsid w:val="00850B43"/>
    <w:pPr>
      <w:spacing w:after="200" w:line="276" w:lineRule="auto"/>
    </w:pPr>
    <w:rPr>
      <w:rFonts w:ascii="Arial" w:eastAsiaTheme="minorHAnsi" w:hAnsi="Arial" w:cstheme="minorBidi"/>
      <w:color w:val="00000A"/>
      <w:sz w:val="22"/>
      <w:szCs w:val="22"/>
      <w:lang w:eastAsia="en-US"/>
    </w:rPr>
  </w:style>
  <w:style w:type="paragraph" w:styleId="Header">
    <w:name w:val="header"/>
    <w:basedOn w:val="Normal"/>
    <w:rsid w:val="00850B43"/>
    <w:pPr>
      <w:spacing w:after="200" w:line="276" w:lineRule="auto"/>
    </w:pPr>
    <w:rPr>
      <w:rFonts w:ascii="Arial" w:eastAsiaTheme="minorHAnsi" w:hAnsi="Arial" w:cstheme="minorBidi"/>
      <w:color w:val="00000A"/>
      <w:sz w:val="22"/>
      <w:szCs w:val="22"/>
      <w:lang w:eastAsia="en-US"/>
    </w:rPr>
  </w:style>
  <w:style w:type="paragraph" w:customStyle="1" w:styleId="HeaderLeft">
    <w:name w:val="Header Left"/>
    <w:basedOn w:val="Normal"/>
    <w:qFormat/>
    <w:rsid w:val="00850B43"/>
    <w:pPr>
      <w:spacing w:after="200" w:line="276" w:lineRule="auto"/>
    </w:pPr>
    <w:rPr>
      <w:rFonts w:ascii="Arial" w:eastAsiaTheme="minorHAnsi" w:hAnsi="Arial" w:cstheme="minorBidi"/>
      <w:color w:val="00000A"/>
      <w:sz w:val="22"/>
      <w:szCs w:val="22"/>
      <w:lang w:eastAsia="en-US"/>
    </w:rPr>
  </w:style>
  <w:style w:type="paragraph" w:customStyle="1" w:styleId="HeaderRight">
    <w:name w:val="Header Right"/>
    <w:basedOn w:val="Normal"/>
    <w:qFormat/>
    <w:rsid w:val="00850B43"/>
    <w:pPr>
      <w:spacing w:after="200" w:line="276" w:lineRule="auto"/>
    </w:pPr>
    <w:rPr>
      <w:rFonts w:ascii="Arial" w:eastAsiaTheme="minorHAnsi" w:hAnsi="Arial" w:cstheme="minorBidi"/>
      <w:color w:val="00000A"/>
      <w:sz w:val="22"/>
      <w:szCs w:val="22"/>
      <w:lang w:eastAsia="en-US"/>
    </w:rPr>
  </w:style>
  <w:style w:type="paragraph" w:customStyle="1" w:styleId="HorizontalLine">
    <w:name w:val="Horizontal Line"/>
    <w:basedOn w:val="Normal"/>
    <w:qFormat/>
    <w:rsid w:val="00850B43"/>
    <w:pPr>
      <w:spacing w:after="200" w:line="276" w:lineRule="auto"/>
    </w:pPr>
    <w:rPr>
      <w:rFonts w:ascii="Arial" w:eastAsiaTheme="minorHAnsi" w:hAnsi="Arial" w:cstheme="minorBidi"/>
      <w:color w:val="00000A"/>
      <w:sz w:val="22"/>
      <w:szCs w:val="22"/>
      <w:lang w:eastAsia="en-US"/>
    </w:rPr>
  </w:style>
  <w:style w:type="paragraph" w:customStyle="1" w:styleId="ListContents">
    <w:name w:val="List Contents"/>
    <w:basedOn w:val="Normal"/>
    <w:qFormat/>
    <w:rsid w:val="00850B43"/>
    <w:pPr>
      <w:spacing w:after="200" w:line="276" w:lineRule="auto"/>
    </w:pPr>
    <w:rPr>
      <w:rFonts w:ascii="Arial" w:eastAsiaTheme="minorHAnsi" w:hAnsi="Arial" w:cstheme="minorBidi"/>
      <w:color w:val="00000A"/>
      <w:sz w:val="22"/>
      <w:szCs w:val="22"/>
      <w:lang w:eastAsia="en-US"/>
    </w:rPr>
  </w:style>
  <w:style w:type="paragraph" w:customStyle="1" w:styleId="ListHeading">
    <w:name w:val="List Heading"/>
    <w:basedOn w:val="Normal"/>
    <w:qFormat/>
    <w:rsid w:val="00850B43"/>
    <w:pPr>
      <w:spacing w:after="200" w:line="276" w:lineRule="auto"/>
    </w:pPr>
    <w:rPr>
      <w:rFonts w:ascii="Arial" w:eastAsiaTheme="minorHAnsi" w:hAnsi="Arial" w:cstheme="minorBidi"/>
      <w:color w:val="00000A"/>
      <w:sz w:val="22"/>
      <w:szCs w:val="22"/>
      <w:lang w:eastAsia="en-US"/>
    </w:rPr>
  </w:style>
  <w:style w:type="paragraph" w:customStyle="1" w:styleId="PreformattedText">
    <w:name w:val="Preformatted Text"/>
    <w:basedOn w:val="Normal"/>
    <w:qFormat/>
    <w:rsid w:val="00850B43"/>
    <w:pPr>
      <w:spacing w:after="200" w:line="276" w:lineRule="auto"/>
    </w:pPr>
    <w:rPr>
      <w:rFonts w:ascii="Arial" w:eastAsiaTheme="minorHAnsi" w:hAnsi="Arial" w:cstheme="minorBidi"/>
      <w:color w:val="00000A"/>
      <w:sz w:val="22"/>
      <w:szCs w:val="22"/>
      <w:lang w:eastAsia="en-US"/>
    </w:rPr>
  </w:style>
  <w:style w:type="paragraph" w:customStyle="1" w:styleId="Sender">
    <w:name w:val="Sender"/>
    <w:basedOn w:val="Normal"/>
    <w:rsid w:val="00850B43"/>
    <w:pPr>
      <w:spacing w:after="200" w:line="276" w:lineRule="auto"/>
    </w:pPr>
    <w:rPr>
      <w:rFonts w:ascii="Arial" w:eastAsiaTheme="minorHAnsi" w:hAnsi="Arial" w:cstheme="minorBidi"/>
      <w:color w:val="00000A"/>
      <w:sz w:val="22"/>
      <w:szCs w:val="22"/>
      <w:lang w:eastAsia="en-US"/>
    </w:rPr>
  </w:style>
  <w:style w:type="paragraph" w:styleId="Signature">
    <w:name w:val="Signature"/>
    <w:basedOn w:val="Normal"/>
    <w:rsid w:val="00850B43"/>
    <w:pPr>
      <w:spacing w:after="200" w:line="276" w:lineRule="auto"/>
    </w:pPr>
    <w:rPr>
      <w:rFonts w:ascii="Arial" w:eastAsiaTheme="minorHAnsi" w:hAnsi="Arial" w:cstheme="minorBidi"/>
      <w:color w:val="00000A"/>
      <w:sz w:val="22"/>
      <w:szCs w:val="22"/>
      <w:lang w:eastAsia="en-US"/>
    </w:rPr>
  </w:style>
  <w:style w:type="paragraph" w:customStyle="1" w:styleId="TableContents">
    <w:name w:val="Table Contents"/>
    <w:basedOn w:val="Normal"/>
    <w:qFormat/>
    <w:rsid w:val="00850B43"/>
    <w:pPr>
      <w:spacing w:after="200" w:line="276" w:lineRule="auto"/>
    </w:pPr>
    <w:rPr>
      <w:rFonts w:ascii="Arial" w:eastAsiaTheme="minorHAnsi" w:hAnsi="Arial" w:cstheme="minorBidi"/>
      <w:color w:val="00000A"/>
      <w:sz w:val="22"/>
      <w:szCs w:val="22"/>
      <w:lang w:eastAsia="en-US"/>
    </w:rPr>
  </w:style>
  <w:style w:type="numbering" w:customStyle="1" w:styleId="Numbering1">
    <w:name w:val="Numbering 1"/>
    <w:rsid w:val="00850B43"/>
  </w:style>
  <w:style w:type="numbering" w:customStyle="1" w:styleId="Numbering2">
    <w:name w:val="Numbering 2"/>
    <w:rsid w:val="00850B43"/>
  </w:style>
  <w:style w:type="numbering" w:customStyle="1" w:styleId="Numbering3">
    <w:name w:val="Numbering 3"/>
    <w:rsid w:val="00850B43"/>
  </w:style>
  <w:style w:type="numbering" w:customStyle="1" w:styleId="Numbering4">
    <w:name w:val="Numbering 4"/>
    <w:rsid w:val="00850B43"/>
  </w:style>
  <w:style w:type="numbering" w:customStyle="1" w:styleId="Numbering5">
    <w:name w:val="Numbering 5"/>
    <w:rsid w:val="00850B43"/>
  </w:style>
  <w:style w:type="numbering" w:customStyle="1" w:styleId="List1">
    <w:name w:val="List 1"/>
    <w:rsid w:val="00850B43"/>
  </w:style>
  <w:style w:type="numbering" w:customStyle="1" w:styleId="List21">
    <w:name w:val="List 21"/>
    <w:rsid w:val="00850B43"/>
  </w:style>
  <w:style w:type="numbering" w:customStyle="1" w:styleId="List31">
    <w:name w:val="List 31"/>
    <w:rsid w:val="00850B43"/>
  </w:style>
  <w:style w:type="numbering" w:customStyle="1" w:styleId="List41">
    <w:name w:val="List 41"/>
    <w:rsid w:val="00850B43"/>
  </w:style>
  <w:style w:type="numbering" w:customStyle="1" w:styleId="List51">
    <w:name w:val="List 51"/>
    <w:rsid w:val="00850B43"/>
  </w:style>
  <w:style w:type="table" w:styleId="TableGrid">
    <w:name w:val="Table Grid"/>
    <w:basedOn w:val="TableNormal"/>
    <w:uiPriority w:val="59"/>
    <w:rsid w:val="00F369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D7C"/>
    <w:rPr>
      <w:color w:val="0000FF"/>
      <w:u w:val="single"/>
    </w:rPr>
  </w:style>
  <w:style w:type="character" w:styleId="UnresolvedMention">
    <w:name w:val="Unresolved Mention"/>
    <w:basedOn w:val="DefaultParagraphFont"/>
    <w:uiPriority w:val="99"/>
    <w:semiHidden/>
    <w:unhideWhenUsed/>
    <w:rsid w:val="00224FFF"/>
    <w:rPr>
      <w:color w:val="605E5C"/>
      <w:shd w:val="clear" w:color="auto" w:fill="E1DFDD"/>
    </w:rPr>
  </w:style>
  <w:style w:type="paragraph" w:styleId="ListParagraph">
    <w:name w:val="List Paragraph"/>
    <w:basedOn w:val="Normal"/>
    <w:uiPriority w:val="34"/>
    <w:qFormat/>
    <w:rsid w:val="00143D03"/>
    <w:pPr>
      <w:ind w:left="720"/>
      <w:contextualSpacing/>
    </w:pPr>
  </w:style>
  <w:style w:type="paragraph" w:styleId="NormalWeb">
    <w:name w:val="Normal (Web)"/>
    <w:basedOn w:val="Normal"/>
    <w:uiPriority w:val="99"/>
    <w:semiHidden/>
    <w:unhideWhenUsed/>
    <w:rsid w:val="005A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03483">
      <w:bodyDiv w:val="1"/>
      <w:marLeft w:val="0"/>
      <w:marRight w:val="0"/>
      <w:marTop w:val="0"/>
      <w:marBottom w:val="0"/>
      <w:divBdr>
        <w:top w:val="none" w:sz="0" w:space="0" w:color="auto"/>
        <w:left w:val="none" w:sz="0" w:space="0" w:color="auto"/>
        <w:bottom w:val="none" w:sz="0" w:space="0" w:color="auto"/>
        <w:right w:val="none" w:sz="0" w:space="0" w:color="auto"/>
      </w:divBdr>
    </w:div>
    <w:div w:id="322392004">
      <w:bodyDiv w:val="1"/>
      <w:marLeft w:val="0"/>
      <w:marRight w:val="0"/>
      <w:marTop w:val="0"/>
      <w:marBottom w:val="0"/>
      <w:divBdr>
        <w:top w:val="none" w:sz="0" w:space="0" w:color="auto"/>
        <w:left w:val="none" w:sz="0" w:space="0" w:color="auto"/>
        <w:bottom w:val="none" w:sz="0" w:space="0" w:color="auto"/>
        <w:right w:val="none" w:sz="0" w:space="0" w:color="auto"/>
      </w:divBdr>
    </w:div>
    <w:div w:id="706838146">
      <w:bodyDiv w:val="1"/>
      <w:marLeft w:val="0"/>
      <w:marRight w:val="0"/>
      <w:marTop w:val="0"/>
      <w:marBottom w:val="0"/>
      <w:divBdr>
        <w:top w:val="none" w:sz="0" w:space="0" w:color="auto"/>
        <w:left w:val="none" w:sz="0" w:space="0" w:color="auto"/>
        <w:bottom w:val="none" w:sz="0" w:space="0" w:color="auto"/>
        <w:right w:val="none" w:sz="0" w:space="0" w:color="auto"/>
      </w:divBdr>
    </w:div>
    <w:div w:id="805391285">
      <w:bodyDiv w:val="1"/>
      <w:marLeft w:val="0"/>
      <w:marRight w:val="0"/>
      <w:marTop w:val="0"/>
      <w:marBottom w:val="0"/>
      <w:divBdr>
        <w:top w:val="none" w:sz="0" w:space="0" w:color="auto"/>
        <w:left w:val="none" w:sz="0" w:space="0" w:color="auto"/>
        <w:bottom w:val="none" w:sz="0" w:space="0" w:color="auto"/>
        <w:right w:val="none" w:sz="0" w:space="0" w:color="auto"/>
      </w:divBdr>
    </w:div>
    <w:div w:id="946278385">
      <w:bodyDiv w:val="1"/>
      <w:marLeft w:val="0"/>
      <w:marRight w:val="0"/>
      <w:marTop w:val="0"/>
      <w:marBottom w:val="0"/>
      <w:divBdr>
        <w:top w:val="none" w:sz="0" w:space="0" w:color="auto"/>
        <w:left w:val="none" w:sz="0" w:space="0" w:color="auto"/>
        <w:bottom w:val="none" w:sz="0" w:space="0" w:color="auto"/>
        <w:right w:val="none" w:sz="0" w:space="0" w:color="auto"/>
      </w:divBdr>
    </w:div>
    <w:div w:id="1531647349">
      <w:bodyDiv w:val="1"/>
      <w:marLeft w:val="0"/>
      <w:marRight w:val="0"/>
      <w:marTop w:val="0"/>
      <w:marBottom w:val="0"/>
      <w:divBdr>
        <w:top w:val="none" w:sz="0" w:space="0" w:color="auto"/>
        <w:left w:val="none" w:sz="0" w:space="0" w:color="auto"/>
        <w:bottom w:val="none" w:sz="0" w:space="0" w:color="auto"/>
        <w:right w:val="none" w:sz="0" w:space="0" w:color="auto"/>
      </w:divBdr>
    </w:div>
    <w:div w:id="1622147122">
      <w:bodyDiv w:val="1"/>
      <w:marLeft w:val="0"/>
      <w:marRight w:val="0"/>
      <w:marTop w:val="0"/>
      <w:marBottom w:val="0"/>
      <w:divBdr>
        <w:top w:val="none" w:sz="0" w:space="0" w:color="auto"/>
        <w:left w:val="none" w:sz="0" w:space="0" w:color="auto"/>
        <w:bottom w:val="none" w:sz="0" w:space="0" w:color="auto"/>
        <w:right w:val="none" w:sz="0" w:space="0" w:color="auto"/>
      </w:divBdr>
    </w:div>
    <w:div w:id="1769737231">
      <w:bodyDiv w:val="1"/>
      <w:marLeft w:val="0"/>
      <w:marRight w:val="0"/>
      <w:marTop w:val="0"/>
      <w:marBottom w:val="0"/>
      <w:divBdr>
        <w:top w:val="none" w:sz="0" w:space="0" w:color="auto"/>
        <w:left w:val="none" w:sz="0" w:space="0" w:color="auto"/>
        <w:bottom w:val="none" w:sz="0" w:space="0" w:color="auto"/>
        <w:right w:val="none" w:sz="0" w:space="0" w:color="auto"/>
      </w:divBdr>
    </w:div>
    <w:div w:id="1876772151">
      <w:bodyDiv w:val="1"/>
      <w:marLeft w:val="0"/>
      <w:marRight w:val="0"/>
      <w:marTop w:val="0"/>
      <w:marBottom w:val="0"/>
      <w:divBdr>
        <w:top w:val="none" w:sz="0" w:space="0" w:color="auto"/>
        <w:left w:val="none" w:sz="0" w:space="0" w:color="auto"/>
        <w:bottom w:val="none" w:sz="0" w:space="0" w:color="auto"/>
        <w:right w:val="none" w:sz="0" w:space="0" w:color="auto"/>
      </w:divBdr>
    </w:div>
    <w:div w:id="1953123588">
      <w:bodyDiv w:val="1"/>
      <w:marLeft w:val="0"/>
      <w:marRight w:val="0"/>
      <w:marTop w:val="0"/>
      <w:marBottom w:val="0"/>
      <w:divBdr>
        <w:top w:val="none" w:sz="0" w:space="0" w:color="auto"/>
        <w:left w:val="none" w:sz="0" w:space="0" w:color="auto"/>
        <w:bottom w:val="none" w:sz="0" w:space="0" w:color="auto"/>
        <w:right w:val="none" w:sz="0" w:space="0" w:color="auto"/>
      </w:divBdr>
    </w:div>
    <w:div w:id="2139254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gb/topic/what-is-multifactor-authentication-e5e39437-121c-be60-d123-eda06bddf661" TargetMode="External"/><Relationship Id="rId5" Type="http://schemas.openxmlformats.org/officeDocument/2006/relationships/numbering" Target="numbering.xml"/><Relationship Id="rId10" Type="http://schemas.openxmlformats.org/officeDocument/2006/relationships/hyperlink" Target="https://www.microsoft.com/en-us/microsoft-365-life-hacks/privacy-and-safety/importance-of-two-factor-authentication"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E19BB6-CA11-44D3-8338-D89C72C9DCA0}">
  <ds:schemaRefs>
    <ds:schemaRef ds:uri="http://schemas.openxmlformats.org/officeDocument/2006/bibliography"/>
  </ds:schemaRefs>
</ds:datastoreItem>
</file>

<file path=customXml/itemProps2.xml><?xml version="1.0" encoding="utf-8"?>
<ds:datastoreItem xmlns:ds="http://schemas.openxmlformats.org/officeDocument/2006/customXml" ds:itemID="{7C0FE73E-F46C-4491-A2B1-9DEE09B09098}"/>
</file>

<file path=customXml/itemProps3.xml><?xml version="1.0" encoding="utf-8"?>
<ds:datastoreItem xmlns:ds="http://schemas.openxmlformats.org/officeDocument/2006/customXml" ds:itemID="{FF34C751-8185-4F50-A509-E59A363A235F}">
  <ds:schemaRefs>
    <ds:schemaRef ds:uri="http://schemas.microsoft.com/sharepoint/v3/contenttype/forms"/>
  </ds:schemaRefs>
</ds:datastoreItem>
</file>

<file path=customXml/itemProps4.xml><?xml version="1.0" encoding="utf-8"?>
<ds:datastoreItem xmlns:ds="http://schemas.openxmlformats.org/officeDocument/2006/customXml" ds:itemID="{2ACB1D0C-DFA7-478A-BED9-E800E31748CD}">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2189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EMJames</dc:creator>
  <cp:lastModifiedBy>Nikki Bugden</cp:lastModifiedBy>
  <cp:revision>2</cp:revision>
  <cp:lastPrinted>2016-01-25T12:33:00Z</cp:lastPrinted>
  <dcterms:created xsi:type="dcterms:W3CDTF">2024-06-18T17:48:00Z</dcterms:created>
  <dcterms:modified xsi:type="dcterms:W3CDTF">2024-06-18T17:48:00Z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0x010100B1A4DFA9D84D934ABA5CA9D9AF4CDC89</vt:lpwstr>
  </property>
</Properties>
</file>