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6A23" w14:textId="171D22E7" w:rsidR="004C5F89" w:rsidRPr="00BF17BD" w:rsidRDefault="004C5F89">
      <w:pPr>
        <w:pStyle w:val="Title"/>
        <w:jc w:val="center"/>
        <w:rPr>
          <w:rFonts w:asciiTheme="minorHAnsi" w:hAnsiTheme="minorHAnsi" w:cstheme="minorHAnsi"/>
          <w:b/>
          <w:bCs/>
          <w:u w:val="single"/>
        </w:rPr>
      </w:pPr>
      <w:r w:rsidRPr="00BF17BD">
        <w:rPr>
          <w:rFonts w:asciiTheme="minorHAnsi" w:hAnsiTheme="minorHAnsi" w:cstheme="minorHAnsi"/>
          <w:noProof/>
        </w:rPr>
        <w:drawing>
          <wp:inline distT="0" distB="0" distL="0" distR="0" wp14:anchorId="17EAB577" wp14:editId="78595F21">
            <wp:extent cx="2285390" cy="1552575"/>
            <wp:effectExtent l="0" t="0" r="0" b="0"/>
            <wp:docPr id="1" name="Picture 1" descr="nmp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mp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09" cy="155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A39A" w14:textId="77777777" w:rsidR="004C5F89" w:rsidRPr="00BF17BD" w:rsidRDefault="00F3697C">
      <w:pPr>
        <w:pStyle w:val="Title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17BD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 REQUEST FORM</w:t>
      </w:r>
    </w:p>
    <w:p w14:paraId="0170C3B6" w14:textId="276500FD" w:rsidR="00850B43" w:rsidRPr="00BF17BD" w:rsidRDefault="004C5F89">
      <w:pPr>
        <w:pStyle w:val="Title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17B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(FOR ITEMS OUTSIDE OF WORKING GROUP MATTERS)</w:t>
      </w:r>
    </w:p>
    <w:p w14:paraId="5E10D77C" w14:textId="77777777" w:rsidR="00A874D0" w:rsidRPr="00BF17BD" w:rsidRDefault="00A874D0">
      <w:pPr>
        <w:pStyle w:val="Titl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D95239" w14:textId="0D728952" w:rsidR="004C5F89" w:rsidRPr="00BF17BD" w:rsidRDefault="00073D7E">
      <w:pPr>
        <w:pStyle w:val="Titl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BDC">
        <w:rPr>
          <w:rFonts w:asciiTheme="minorHAnsi" w:hAnsiTheme="minorHAnsi" w:cstheme="minorHAnsi"/>
          <w:b/>
          <w:bCs/>
          <w:sz w:val="22"/>
          <w:szCs w:val="22"/>
        </w:rPr>
        <w:t xml:space="preserve">PLEASE NOTE THAT AGENDA ITEMS MUST BE SUBMITTED </w:t>
      </w:r>
      <w:r w:rsidR="004D419F">
        <w:rPr>
          <w:rFonts w:asciiTheme="minorHAnsi" w:hAnsiTheme="minorHAnsi" w:cstheme="minorHAnsi"/>
          <w:b/>
          <w:bCs/>
          <w:sz w:val="22"/>
          <w:szCs w:val="22"/>
        </w:rPr>
        <w:t>PRIOR TO THE AGENDA CUT OFF DATE</w:t>
      </w:r>
    </w:p>
    <w:p w14:paraId="32AA20CB" w14:textId="77777777" w:rsidR="004C5F89" w:rsidRPr="00BF17BD" w:rsidRDefault="004C5F89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279CFE" w14:textId="7285C716" w:rsidR="00073D7E" w:rsidRPr="00BF17BD" w:rsidRDefault="004C5F89">
      <w:pPr>
        <w:pStyle w:val="Title"/>
        <w:jc w:val="center"/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bCs/>
          <w:sz w:val="20"/>
          <w:szCs w:val="20"/>
          <w:u w:val="single"/>
        </w:rPr>
        <w:t>Please note</w:t>
      </w:r>
      <w:r w:rsidRPr="00BF17BD">
        <w:rPr>
          <w:rFonts w:asciiTheme="minorHAnsi" w:hAnsiTheme="minorHAnsi" w:cstheme="minorHAnsi"/>
          <w:sz w:val="20"/>
          <w:szCs w:val="20"/>
        </w:rPr>
        <w:t xml:space="preserve"> the clerk will endeavour to include your request</w:t>
      </w:r>
      <w:r w:rsidR="00BF17BD">
        <w:rPr>
          <w:rFonts w:asciiTheme="minorHAnsi" w:hAnsiTheme="minorHAnsi" w:cstheme="minorHAnsi"/>
          <w:sz w:val="20"/>
          <w:szCs w:val="20"/>
        </w:rPr>
        <w:t xml:space="preserve">, however </w:t>
      </w:r>
      <w:r w:rsidRPr="00BF17BD">
        <w:rPr>
          <w:rFonts w:asciiTheme="minorHAnsi" w:hAnsiTheme="minorHAnsi" w:cstheme="minorHAnsi"/>
          <w:sz w:val="20"/>
          <w:szCs w:val="20"/>
        </w:rPr>
        <w:t>the clerk will decide its suitability in line with statutory guidelines and other agenda items may take precedence.</w:t>
      </w:r>
    </w:p>
    <w:p w14:paraId="55BEA59F" w14:textId="77777777" w:rsidR="00F3697C" w:rsidRPr="00BF17BD" w:rsidRDefault="00F3697C">
      <w:pPr>
        <w:pStyle w:val="Title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5086"/>
        <w:gridCol w:w="1119"/>
        <w:gridCol w:w="2197"/>
      </w:tblGrid>
      <w:tr w:rsidR="00F3697C" w:rsidRPr="00BF17BD" w14:paraId="2470537D" w14:textId="77777777" w:rsidTr="006D0420">
        <w:trPr>
          <w:trHeight w:val="490"/>
        </w:trPr>
        <w:tc>
          <w:tcPr>
            <w:tcW w:w="1242" w:type="dxa"/>
            <w:vAlign w:val="center"/>
          </w:tcPr>
          <w:p w14:paraId="0DE4AD71" w14:textId="19092B9D" w:rsidR="00F3697C" w:rsidRPr="00BF17BD" w:rsidRDefault="00301B69" w:rsidP="00073D7E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CLLR </w:t>
            </w:r>
            <w:r w:rsidR="00F3697C" w:rsidRPr="00BF17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245" w:type="dxa"/>
            <w:vAlign w:val="center"/>
          </w:tcPr>
          <w:p w14:paraId="18DE7203" w14:textId="4AAC8EE6" w:rsidR="00F3697C" w:rsidRPr="00BF17BD" w:rsidRDefault="007238C5" w:rsidP="00073D7E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Alan Briggs</w:t>
            </w:r>
          </w:p>
        </w:tc>
        <w:tc>
          <w:tcPr>
            <w:tcW w:w="1134" w:type="dxa"/>
            <w:vAlign w:val="center"/>
          </w:tcPr>
          <w:p w14:paraId="28C8AC24" w14:textId="77777777" w:rsidR="00F3697C" w:rsidRPr="00BF17BD" w:rsidRDefault="00F3697C" w:rsidP="00073D7E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F17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33" w:type="dxa"/>
            <w:vAlign w:val="center"/>
          </w:tcPr>
          <w:p w14:paraId="3580ACC2" w14:textId="067CAFB6" w:rsidR="00F3697C" w:rsidRPr="00BF17BD" w:rsidRDefault="005B61BE" w:rsidP="00073D7E">
            <w:pPr>
              <w:pStyle w:val="Title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1</w:t>
            </w:r>
            <w:r w:rsidR="00CE3A8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/</w:t>
            </w:r>
            <w:r w:rsidR="00CE3A8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06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/202</w:t>
            </w:r>
            <w:r w:rsidR="00CE3A8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4</w:t>
            </w:r>
          </w:p>
        </w:tc>
      </w:tr>
    </w:tbl>
    <w:p w14:paraId="32082F3F" w14:textId="77777777" w:rsidR="00F3697C" w:rsidRPr="00BF17BD" w:rsidRDefault="00F3697C">
      <w:pPr>
        <w:pStyle w:val="Title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047E272" w14:textId="5EAC25F4" w:rsidR="00850B43" w:rsidRPr="00BF17BD" w:rsidRDefault="006D0420" w:rsidP="00055ABD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bCs/>
          <w:sz w:val="20"/>
          <w:szCs w:val="20"/>
        </w:rPr>
        <w:t>AGENDA ITEMS -</w:t>
      </w:r>
      <w:r w:rsidRPr="00BF17BD">
        <w:rPr>
          <w:rFonts w:asciiTheme="minorHAnsi" w:hAnsiTheme="minorHAnsi" w:cstheme="minorHAnsi"/>
          <w:sz w:val="20"/>
          <w:szCs w:val="20"/>
        </w:rPr>
        <w:t xml:space="preserve"> </w:t>
      </w:r>
      <w:r w:rsidR="00A874D0" w:rsidRPr="00BF17BD">
        <w:rPr>
          <w:rFonts w:asciiTheme="minorHAnsi" w:hAnsiTheme="minorHAnsi" w:cstheme="minorHAnsi"/>
          <w:sz w:val="20"/>
          <w:szCs w:val="20"/>
        </w:rPr>
        <w:t xml:space="preserve">INSERT WORDING TO APPEAR ON THE AGENDA.  REMEMBER TO MAKE IT CLEAR WHAT YOU ARE ASKING COUNCILLORS TO DECIDE. </w:t>
      </w:r>
      <w:r w:rsidR="004C5F89" w:rsidRPr="00BF17BD">
        <w:rPr>
          <w:rFonts w:asciiTheme="minorHAnsi" w:hAnsiTheme="minorHAnsi" w:cstheme="minorHAnsi"/>
          <w:sz w:val="20"/>
          <w:szCs w:val="20"/>
        </w:rPr>
        <w:t>PLEASE ALSO NOTE IF YOU ARE LOOKING FOR A SPECIFIC RESOLUTION.</w:t>
      </w:r>
    </w:p>
    <w:p w14:paraId="50C70907" w14:textId="77777777" w:rsidR="00850B43" w:rsidRPr="00BF17BD" w:rsidRDefault="00A874D0" w:rsidP="00055ABD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sz w:val="20"/>
          <w:szCs w:val="20"/>
        </w:rPr>
        <w:t>“To consider…” “To note…” “To review…</w:t>
      </w:r>
      <w:r w:rsidR="005503B8" w:rsidRPr="00BF17BD">
        <w:rPr>
          <w:rFonts w:asciiTheme="minorHAnsi" w:hAnsiTheme="minorHAnsi" w:cstheme="minorHAnsi"/>
          <w:sz w:val="20"/>
          <w:szCs w:val="20"/>
        </w:rPr>
        <w:t>” “</w:t>
      </w:r>
      <w:r w:rsidR="006D0420" w:rsidRPr="00BF17BD">
        <w:rPr>
          <w:rFonts w:asciiTheme="minorHAnsi" w:hAnsiTheme="minorHAnsi" w:cstheme="minorHAnsi"/>
          <w:sz w:val="20"/>
          <w:szCs w:val="20"/>
        </w:rPr>
        <w:t>To a</w:t>
      </w:r>
      <w:r w:rsidR="005503B8" w:rsidRPr="00BF17BD">
        <w:rPr>
          <w:rFonts w:asciiTheme="minorHAnsi" w:hAnsiTheme="minorHAnsi" w:cstheme="minorHAnsi"/>
          <w:sz w:val="20"/>
          <w:szCs w:val="20"/>
        </w:rPr>
        <w:t>gree….</w:t>
      </w:r>
      <w:r w:rsidRPr="00BF17BD">
        <w:rPr>
          <w:rFonts w:asciiTheme="minorHAnsi" w:hAnsiTheme="minorHAnsi" w:cstheme="minorHAnsi"/>
          <w:sz w:val="20"/>
          <w:szCs w:val="20"/>
        </w:rPr>
        <w:t>”</w:t>
      </w:r>
      <w:r w:rsidR="005503B8" w:rsidRPr="00BF17B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697C" w:rsidRPr="00BF17BD" w14:paraId="159B903D" w14:textId="77777777" w:rsidTr="00B92039">
        <w:trPr>
          <w:trHeight w:val="1324"/>
        </w:trPr>
        <w:tc>
          <w:tcPr>
            <w:tcW w:w="9628" w:type="dxa"/>
          </w:tcPr>
          <w:p w14:paraId="3D22F3E8" w14:textId="68D5E3A0" w:rsidR="004205E6" w:rsidRPr="009C2B38" w:rsidRDefault="007238C5" w:rsidP="005B61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consider </w:t>
            </w:r>
            <w:r w:rsidR="00CE3A88">
              <w:rPr>
                <w:rFonts w:asciiTheme="minorHAnsi" w:hAnsiTheme="minorHAnsi" w:cstheme="minorHAnsi"/>
                <w:sz w:val="20"/>
                <w:szCs w:val="20"/>
              </w:rPr>
              <w:t>whether NMPC wishes to pursue the potential installation of electric vehicle charging points in the Parish.</w:t>
            </w:r>
          </w:p>
          <w:p w14:paraId="7EB234AB" w14:textId="4132555D" w:rsidR="000924A6" w:rsidRPr="000924A6" w:rsidRDefault="000924A6" w:rsidP="000924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F3D65" w14:textId="5B1CB05B" w:rsidR="00850B43" w:rsidRPr="00BF17BD" w:rsidRDefault="006D0420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sz w:val="20"/>
          <w:szCs w:val="20"/>
        </w:rPr>
        <w:t xml:space="preserve">BACKGROUND INFORMATION - </w:t>
      </w:r>
      <w:r w:rsidR="00A874D0" w:rsidRPr="00BF17BD">
        <w:rPr>
          <w:rFonts w:asciiTheme="minorHAnsi" w:hAnsiTheme="minorHAnsi" w:cstheme="minorHAnsi"/>
          <w:sz w:val="20"/>
          <w:szCs w:val="20"/>
        </w:rPr>
        <w:t>INSERT AS MUCH INFORMATION AS POSSIBLE SO THAT COUNCILLORS HAVE THE DETAIL THAT THEY NEED IN ORDER TO MAKE AN INFORMED DECISION.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697C" w:rsidRPr="00BF17BD" w14:paraId="76E71F9B" w14:textId="77777777" w:rsidTr="00697F43">
        <w:trPr>
          <w:trHeight w:val="766"/>
        </w:trPr>
        <w:tc>
          <w:tcPr>
            <w:tcW w:w="9854" w:type="dxa"/>
          </w:tcPr>
          <w:p w14:paraId="0665F5AA" w14:textId="6A6609FB" w:rsidR="00487D08" w:rsidRDefault="005A3B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recent HAPTC newsletter </w:t>
            </w:r>
            <w:r w:rsidR="009E0993">
              <w:rPr>
                <w:rFonts w:asciiTheme="minorHAnsi" w:hAnsiTheme="minorHAnsi" w:cstheme="minorHAnsi"/>
                <w:sz w:val="20"/>
                <w:szCs w:val="20"/>
              </w:rPr>
              <w:t>publicised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that </w:t>
            </w:r>
            <w:r w:rsidRPr="005A3B64">
              <w:rPr>
                <w:rFonts w:asciiTheme="minorHAnsi" w:hAnsiTheme="minorHAnsi" w:cstheme="minorHAnsi"/>
                <w:sz w:val="20"/>
                <w:szCs w:val="20"/>
              </w:rPr>
              <w:t>HCC has Department for Transport funding to install Electric Vehicle charging across the county in partnership with District, Borough, Parish, Town and Community Councils; primarily to support those residents who don’t have access to off-street parking.</w:t>
            </w:r>
          </w:p>
          <w:p w14:paraId="1EF34D3F" w14:textId="6CE0EA94" w:rsidR="00746306" w:rsidRPr="00BF17BD" w:rsidRDefault="00746306" w:rsidP="00877C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F5E20F" w14:textId="77777777" w:rsidR="007926DF" w:rsidRDefault="007926DF">
      <w:pPr>
        <w:rPr>
          <w:rFonts w:asciiTheme="minorHAnsi" w:hAnsiTheme="minorHAnsi" w:cstheme="minorHAnsi"/>
          <w:b/>
          <w:sz w:val="20"/>
          <w:szCs w:val="20"/>
        </w:rPr>
      </w:pPr>
    </w:p>
    <w:p w14:paraId="779BAC9C" w14:textId="5BA4524B" w:rsidR="00850B43" w:rsidRPr="00BF17BD" w:rsidRDefault="006D0420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sz w:val="20"/>
          <w:szCs w:val="20"/>
        </w:rPr>
        <w:t xml:space="preserve">BACKGROUND DOCUMENTS </w:t>
      </w:r>
      <w:r w:rsidRPr="00BF17BD">
        <w:rPr>
          <w:rFonts w:asciiTheme="minorHAnsi" w:hAnsiTheme="minorHAnsi" w:cstheme="minorHAnsi"/>
          <w:sz w:val="20"/>
          <w:szCs w:val="20"/>
        </w:rPr>
        <w:t xml:space="preserve">LIST NAMES OF ANY DOCUMENTS OR SUPPORTING INFORMATION TO BE ATTACHED.  ALL DOCUMENTS MUST BE SUBMITTED </w:t>
      </w:r>
      <w:r w:rsidR="004C5F89" w:rsidRPr="00BF17BD">
        <w:rPr>
          <w:rFonts w:asciiTheme="minorHAnsi" w:hAnsiTheme="minorHAnsi" w:cstheme="minorHAnsi"/>
          <w:sz w:val="20"/>
          <w:szCs w:val="20"/>
        </w:rPr>
        <w:t>WITH THE REQUEST.</w:t>
      </w:r>
      <w:r w:rsidRPr="00BF17B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0420" w:rsidRPr="00BF17BD" w14:paraId="08CCEFD9" w14:textId="77777777" w:rsidTr="006D0420">
        <w:trPr>
          <w:trHeight w:val="920"/>
        </w:trPr>
        <w:tc>
          <w:tcPr>
            <w:tcW w:w="9854" w:type="dxa"/>
          </w:tcPr>
          <w:p w14:paraId="2A39DC80" w14:textId="5CF1911E" w:rsidR="00301B69" w:rsidRPr="00BF17BD" w:rsidRDefault="00FE6466" w:rsidP="00BA5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6466">
              <w:rPr>
                <w:rFonts w:asciiTheme="minorHAnsi" w:hAnsiTheme="minorHAnsi" w:cstheme="minorHAnsi"/>
                <w:sz w:val="20"/>
                <w:szCs w:val="20"/>
              </w:rPr>
              <w:t>https://www.hertfordshire.gov.uk/services/highways-roads-and-pavements/news-and-campaigns/electric-vehicles.aspx</w:t>
            </w:r>
          </w:p>
        </w:tc>
      </w:tr>
    </w:tbl>
    <w:p w14:paraId="3BE858C9" w14:textId="77777777" w:rsidR="000B062C" w:rsidRDefault="000B062C" w:rsidP="00055ABD">
      <w:pPr>
        <w:rPr>
          <w:rFonts w:asciiTheme="minorHAnsi" w:hAnsiTheme="minorHAnsi" w:cstheme="minorHAnsi"/>
          <w:b/>
          <w:sz w:val="20"/>
          <w:szCs w:val="20"/>
        </w:rPr>
      </w:pPr>
    </w:p>
    <w:p w14:paraId="368CCEBE" w14:textId="762D1E17" w:rsidR="00850B43" w:rsidRPr="00BF17BD" w:rsidRDefault="006D0420" w:rsidP="00055ABD">
      <w:pPr>
        <w:rPr>
          <w:rFonts w:asciiTheme="minorHAnsi" w:hAnsiTheme="minorHAnsi" w:cstheme="minorHAnsi"/>
          <w:sz w:val="20"/>
          <w:szCs w:val="20"/>
        </w:rPr>
      </w:pPr>
      <w:r w:rsidRPr="00BF17BD">
        <w:rPr>
          <w:rFonts w:asciiTheme="minorHAnsi" w:hAnsiTheme="minorHAnsi" w:cstheme="minorHAnsi"/>
          <w:b/>
          <w:sz w:val="20"/>
          <w:szCs w:val="20"/>
        </w:rPr>
        <w:t xml:space="preserve">COSTS - </w:t>
      </w:r>
      <w:r w:rsidR="00A874D0" w:rsidRPr="00BF17BD">
        <w:rPr>
          <w:rFonts w:asciiTheme="minorHAnsi" w:hAnsiTheme="minorHAnsi" w:cstheme="minorHAnsi"/>
          <w:sz w:val="20"/>
          <w:szCs w:val="20"/>
        </w:rPr>
        <w:t>INSERT DETAIL OF COSTS ASSOCIATED WITH THE DECISION THAT YOU ARE ASKING THE COUNCIL TO MAKE (IF KNOWN).</w:t>
      </w:r>
      <w:r w:rsidRPr="00BF17BD">
        <w:rPr>
          <w:rFonts w:asciiTheme="minorHAnsi" w:hAnsiTheme="minorHAnsi" w:cstheme="minorHAnsi"/>
          <w:sz w:val="20"/>
          <w:szCs w:val="2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0420" w:rsidRPr="00BF17BD" w14:paraId="16A45097" w14:textId="77777777" w:rsidTr="006D0420">
        <w:trPr>
          <w:trHeight w:val="568"/>
        </w:trPr>
        <w:tc>
          <w:tcPr>
            <w:tcW w:w="9854" w:type="dxa"/>
          </w:tcPr>
          <w:p w14:paraId="62F1D732" w14:textId="77777777" w:rsidR="00296BA4" w:rsidRDefault="00296B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3E474" w14:textId="2B2F7E7F" w:rsidR="00296BA4" w:rsidRDefault="00CB6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 (presumed).</w:t>
            </w:r>
          </w:p>
          <w:p w14:paraId="52E42D22" w14:textId="2546D6FC" w:rsidR="00296BA4" w:rsidRPr="00BF17BD" w:rsidRDefault="00296BA4" w:rsidP="008621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B45F29" w14:textId="755CE703" w:rsidR="0052177D" w:rsidRDefault="0052177D" w:rsidP="004C5F89">
      <w:pPr>
        <w:rPr>
          <w:rFonts w:asciiTheme="minorHAnsi" w:hAnsiTheme="minorHAnsi" w:cstheme="minorHAnsi"/>
          <w:sz w:val="20"/>
          <w:szCs w:val="20"/>
        </w:rPr>
      </w:pPr>
    </w:p>
    <w:p w14:paraId="645EC9FE" w14:textId="7D76AE70" w:rsidR="00AD3FAF" w:rsidRPr="00301B69" w:rsidRDefault="00301B6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01B6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70D9D" wp14:editId="17A3611D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067425" cy="59055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2EA7" w14:textId="6A06ED9A" w:rsidR="00301B69" w:rsidRDefault="00CB6477"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A3B6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upport those residents who don’t have access to</w:t>
                            </w:r>
                            <w:r w:rsidR="008D63A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private</w:t>
                            </w:r>
                            <w:r w:rsidRPr="005A3B6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off-street parking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in which </w:t>
                            </w:r>
                            <w:r w:rsidR="008D63A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to charge electric vehciles.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70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17.2pt;width:477.75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">
                <v:textbox>
                  <w:txbxContent>
                    <w:p w14:paraId="649F2EA7" w14:textId="6A06ED9A" w:rsidR="00301B69" w:rsidRDefault="00CB6477"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</w:t>
                      </w:r>
                      <w:r w:rsidRPr="005A3B6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upport those residents who don’t have access to</w:t>
                      </w:r>
                      <w:r w:rsidR="008D63A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private</w:t>
                      </w:r>
                      <w:r w:rsidRPr="005A3B6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off-street parking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in which </w:t>
                      </w:r>
                      <w:r w:rsidR="008D63A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to charge electric vehciles.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01B69">
        <w:rPr>
          <w:rFonts w:asciiTheme="minorHAnsi" w:hAnsiTheme="minorHAnsi" w:cstheme="minorHAnsi"/>
          <w:b/>
          <w:bCs/>
          <w:sz w:val="20"/>
          <w:szCs w:val="20"/>
        </w:rPr>
        <w:t>Benefit To Residents/Local Area</w:t>
      </w:r>
    </w:p>
    <w:p w14:paraId="6448C757" w14:textId="77777777" w:rsidR="00301B69" w:rsidRDefault="00301B6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8176198" w14:textId="7E0AD67E" w:rsidR="0052177D" w:rsidRDefault="0080402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SUPPORTING INFORMATION</w:t>
      </w:r>
    </w:p>
    <w:p w14:paraId="399A73E5" w14:textId="53192FDD" w:rsidR="006D0420" w:rsidRPr="00BF17BD" w:rsidRDefault="008310D5" w:rsidP="004C5F8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Photos/links/examples for comparison.</w:t>
      </w:r>
    </w:p>
    <w:sectPr w:rsidR="006D0420" w:rsidRPr="00BF17BD" w:rsidSect="00850B43">
      <w:pgSz w:w="11906" w:h="16838"/>
      <w:pgMar w:top="719" w:right="1134" w:bottom="36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34B"/>
    <w:multiLevelType w:val="multilevel"/>
    <w:tmpl w:val="8AD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151091"/>
    <w:multiLevelType w:val="multilevel"/>
    <w:tmpl w:val="5408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FA1408D"/>
    <w:multiLevelType w:val="multilevel"/>
    <w:tmpl w:val="411C3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A74C83"/>
    <w:multiLevelType w:val="hybridMultilevel"/>
    <w:tmpl w:val="09E01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35D94"/>
    <w:multiLevelType w:val="hybridMultilevel"/>
    <w:tmpl w:val="09E015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470542">
    <w:abstractNumId w:val="1"/>
  </w:num>
  <w:num w:numId="2" w16cid:durableId="604531966">
    <w:abstractNumId w:val="0"/>
  </w:num>
  <w:num w:numId="3" w16cid:durableId="2011369980">
    <w:abstractNumId w:val="2"/>
  </w:num>
  <w:num w:numId="4" w16cid:durableId="1852451818">
    <w:abstractNumId w:val="3"/>
  </w:num>
  <w:num w:numId="5" w16cid:durableId="1354720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43"/>
    <w:rsid w:val="0000660E"/>
    <w:rsid w:val="00055ABD"/>
    <w:rsid w:val="00073D7E"/>
    <w:rsid w:val="000924A6"/>
    <w:rsid w:val="000A154C"/>
    <w:rsid w:val="000B062C"/>
    <w:rsid w:val="000C4C1E"/>
    <w:rsid w:val="00143D03"/>
    <w:rsid w:val="00187A53"/>
    <w:rsid w:val="001A0749"/>
    <w:rsid w:val="001A601F"/>
    <w:rsid w:val="001C00E6"/>
    <w:rsid w:val="001E0CA8"/>
    <w:rsid w:val="001F5F33"/>
    <w:rsid w:val="00222DEF"/>
    <w:rsid w:val="00224FFF"/>
    <w:rsid w:val="002316F3"/>
    <w:rsid w:val="00244D4E"/>
    <w:rsid w:val="002651A7"/>
    <w:rsid w:val="00296BA4"/>
    <w:rsid w:val="002A2003"/>
    <w:rsid w:val="002A2F97"/>
    <w:rsid w:val="00301B69"/>
    <w:rsid w:val="00302D3A"/>
    <w:rsid w:val="00403B42"/>
    <w:rsid w:val="004205E6"/>
    <w:rsid w:val="0047045F"/>
    <w:rsid w:val="00471E17"/>
    <w:rsid w:val="0047482F"/>
    <w:rsid w:val="004755BE"/>
    <w:rsid w:val="00487D08"/>
    <w:rsid w:val="00495102"/>
    <w:rsid w:val="004A7C5A"/>
    <w:rsid w:val="004B079A"/>
    <w:rsid w:val="004B17D6"/>
    <w:rsid w:val="004C5F89"/>
    <w:rsid w:val="004D0B3F"/>
    <w:rsid w:val="004D419F"/>
    <w:rsid w:val="004E4312"/>
    <w:rsid w:val="004E469A"/>
    <w:rsid w:val="005014CC"/>
    <w:rsid w:val="0052177D"/>
    <w:rsid w:val="005503B8"/>
    <w:rsid w:val="005830B5"/>
    <w:rsid w:val="00590253"/>
    <w:rsid w:val="005A3B64"/>
    <w:rsid w:val="005A52E3"/>
    <w:rsid w:val="005B61BE"/>
    <w:rsid w:val="005E778B"/>
    <w:rsid w:val="006044CD"/>
    <w:rsid w:val="0063012C"/>
    <w:rsid w:val="00644368"/>
    <w:rsid w:val="006770F8"/>
    <w:rsid w:val="00680D35"/>
    <w:rsid w:val="0068507D"/>
    <w:rsid w:val="006948F0"/>
    <w:rsid w:val="00697F43"/>
    <w:rsid w:val="006B3958"/>
    <w:rsid w:val="006B7FC3"/>
    <w:rsid w:val="006D0420"/>
    <w:rsid w:val="006D194C"/>
    <w:rsid w:val="006F58D7"/>
    <w:rsid w:val="00705D55"/>
    <w:rsid w:val="007238C5"/>
    <w:rsid w:val="00746306"/>
    <w:rsid w:val="00773D8F"/>
    <w:rsid w:val="007879A1"/>
    <w:rsid w:val="007926DF"/>
    <w:rsid w:val="007D14CE"/>
    <w:rsid w:val="007E1AB4"/>
    <w:rsid w:val="007F6D03"/>
    <w:rsid w:val="00804029"/>
    <w:rsid w:val="008068C9"/>
    <w:rsid w:val="008310D5"/>
    <w:rsid w:val="00850B43"/>
    <w:rsid w:val="00862124"/>
    <w:rsid w:val="00877CCF"/>
    <w:rsid w:val="0088627F"/>
    <w:rsid w:val="008B24D2"/>
    <w:rsid w:val="008D63AA"/>
    <w:rsid w:val="009A057D"/>
    <w:rsid w:val="009C2B38"/>
    <w:rsid w:val="009E017D"/>
    <w:rsid w:val="009E0993"/>
    <w:rsid w:val="009E5D24"/>
    <w:rsid w:val="00A1730B"/>
    <w:rsid w:val="00A21A9F"/>
    <w:rsid w:val="00A34C1D"/>
    <w:rsid w:val="00A4644E"/>
    <w:rsid w:val="00A51D7C"/>
    <w:rsid w:val="00A8626E"/>
    <w:rsid w:val="00A874D0"/>
    <w:rsid w:val="00AB68C0"/>
    <w:rsid w:val="00AD3FAF"/>
    <w:rsid w:val="00AE564E"/>
    <w:rsid w:val="00B138A5"/>
    <w:rsid w:val="00B23BDC"/>
    <w:rsid w:val="00B7253F"/>
    <w:rsid w:val="00B818F4"/>
    <w:rsid w:val="00B92039"/>
    <w:rsid w:val="00BA04D2"/>
    <w:rsid w:val="00BA528C"/>
    <w:rsid w:val="00BB015E"/>
    <w:rsid w:val="00BD67BB"/>
    <w:rsid w:val="00BE190B"/>
    <w:rsid w:val="00BF17BD"/>
    <w:rsid w:val="00C06EDE"/>
    <w:rsid w:val="00C41D01"/>
    <w:rsid w:val="00CB6477"/>
    <w:rsid w:val="00CB6575"/>
    <w:rsid w:val="00CC2B0E"/>
    <w:rsid w:val="00CE3A88"/>
    <w:rsid w:val="00D548AB"/>
    <w:rsid w:val="00D671BC"/>
    <w:rsid w:val="00D97B99"/>
    <w:rsid w:val="00DD12FE"/>
    <w:rsid w:val="00E41BDD"/>
    <w:rsid w:val="00E65591"/>
    <w:rsid w:val="00E676EC"/>
    <w:rsid w:val="00EA2746"/>
    <w:rsid w:val="00EC6BAB"/>
    <w:rsid w:val="00ED5AC8"/>
    <w:rsid w:val="00F313A8"/>
    <w:rsid w:val="00F33A20"/>
    <w:rsid w:val="00F3697C"/>
    <w:rsid w:val="00F757E6"/>
    <w:rsid w:val="00F97CED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8A28"/>
  <w15:docId w15:val="{998EEC9B-EC87-4172-9145-D7F5C2F8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Heading"/>
    <w:qFormat/>
    <w:rsid w:val="00850B43"/>
    <w:pPr>
      <w:outlineLvl w:val="0"/>
    </w:pPr>
  </w:style>
  <w:style w:type="paragraph" w:styleId="Heading2">
    <w:name w:val="heading 2"/>
    <w:basedOn w:val="Heading"/>
    <w:qFormat/>
    <w:rsid w:val="00850B43"/>
    <w:pPr>
      <w:outlineLvl w:val="1"/>
    </w:pPr>
  </w:style>
  <w:style w:type="paragraph" w:styleId="Heading3">
    <w:name w:val="heading 3"/>
    <w:basedOn w:val="Heading"/>
    <w:qFormat/>
    <w:rsid w:val="00850B4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850B43"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  <w:rsid w:val="00850B43"/>
  </w:style>
  <w:style w:type="character" w:styleId="PageNumber">
    <w:name w:val="page number"/>
    <w:rsid w:val="00850B43"/>
  </w:style>
  <w:style w:type="character" w:customStyle="1" w:styleId="CaptionCharacters">
    <w:name w:val="Caption Characters"/>
    <w:qFormat/>
    <w:rsid w:val="00850B43"/>
  </w:style>
  <w:style w:type="character" w:customStyle="1" w:styleId="DropCaps">
    <w:name w:val="Drop Caps"/>
    <w:qFormat/>
    <w:rsid w:val="00850B43"/>
  </w:style>
  <w:style w:type="character" w:customStyle="1" w:styleId="NumberingSymbols">
    <w:name w:val="Numbering Symbols"/>
    <w:qFormat/>
    <w:rsid w:val="00850B43"/>
  </w:style>
  <w:style w:type="character" w:customStyle="1" w:styleId="InternetLink">
    <w:name w:val="Internet Link"/>
    <w:rsid w:val="00850B43"/>
    <w:rPr>
      <w:color w:val="000080"/>
      <w:u w:val="single"/>
    </w:rPr>
  </w:style>
  <w:style w:type="character" w:customStyle="1" w:styleId="VisitedInternetLink">
    <w:name w:val="Visited Internet Link"/>
    <w:rsid w:val="00850B43"/>
    <w:rPr>
      <w:color w:val="800000"/>
      <w:u w:val="single"/>
    </w:rPr>
  </w:style>
  <w:style w:type="character" w:customStyle="1" w:styleId="Placeholder">
    <w:name w:val="Placeholder"/>
    <w:qFormat/>
    <w:rsid w:val="00850B43"/>
    <w:rPr>
      <w:smallCaps/>
      <w:color w:val="008080"/>
      <w:u w:val="dotted"/>
    </w:rPr>
  </w:style>
  <w:style w:type="character" w:customStyle="1" w:styleId="IndexLink">
    <w:name w:val="Index Link"/>
    <w:qFormat/>
    <w:rsid w:val="00850B43"/>
  </w:style>
  <w:style w:type="character" w:customStyle="1" w:styleId="EndnoteCharacters">
    <w:name w:val="Endnote Characters"/>
    <w:qFormat/>
    <w:rsid w:val="00850B43"/>
  </w:style>
  <w:style w:type="character" w:customStyle="1" w:styleId="LineNumbering">
    <w:name w:val="Line Numbering"/>
    <w:rsid w:val="00850B43"/>
  </w:style>
  <w:style w:type="character" w:customStyle="1" w:styleId="MainIndexEntry">
    <w:name w:val="Main Index Entry"/>
    <w:qFormat/>
    <w:rsid w:val="00850B43"/>
    <w:rPr>
      <w:b/>
      <w:bCs/>
    </w:rPr>
  </w:style>
  <w:style w:type="paragraph" w:customStyle="1" w:styleId="Heading">
    <w:name w:val="Heading"/>
    <w:basedOn w:val="Normal"/>
    <w:next w:val="TextBody"/>
    <w:qFormat/>
    <w:rsid w:val="00850B43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rsid w:val="00850B43"/>
    <w:pPr>
      <w:spacing w:after="140" w:line="288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List">
    <w:name w:val="List"/>
    <w:basedOn w:val="TextBody"/>
    <w:rsid w:val="00850B43"/>
    <w:rPr>
      <w:rFonts w:cs="Arial"/>
    </w:rPr>
  </w:style>
  <w:style w:type="paragraph" w:styleId="Caption">
    <w:name w:val="caption"/>
    <w:basedOn w:val="Normal"/>
    <w:qFormat/>
    <w:rsid w:val="00850B43"/>
    <w:pPr>
      <w:suppressLineNumbers/>
      <w:spacing w:before="120" w:after="120" w:line="276" w:lineRule="auto"/>
    </w:pPr>
    <w:rPr>
      <w:rFonts w:ascii="Arial" w:eastAsiaTheme="minorHAnsi" w:hAnsi="Arial" w:cs="Arial"/>
      <w:i/>
      <w:iCs/>
      <w:color w:val="00000A"/>
      <w:lang w:eastAsia="en-US"/>
    </w:rPr>
  </w:style>
  <w:style w:type="paragraph" w:customStyle="1" w:styleId="Index">
    <w:name w:val="Index"/>
    <w:basedOn w:val="Normal"/>
    <w:qFormat/>
    <w:rsid w:val="00850B43"/>
    <w:pPr>
      <w:suppressLineNumbers/>
      <w:spacing w:after="200" w:line="276" w:lineRule="auto"/>
    </w:pPr>
    <w:rPr>
      <w:rFonts w:ascii="Arial" w:eastAsiaTheme="minorHAnsi" w:hAnsi="Arial" w:cs="Arial"/>
      <w:color w:val="00000A"/>
      <w:sz w:val="22"/>
      <w:szCs w:val="22"/>
      <w:lang w:eastAsia="en-US"/>
    </w:rPr>
  </w:style>
  <w:style w:type="paragraph" w:customStyle="1" w:styleId="Quotations">
    <w:name w:val="Quotations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Title">
    <w:name w:val="Title"/>
    <w:basedOn w:val="Heading"/>
    <w:qFormat/>
    <w:rsid w:val="00850B43"/>
    <w:pPr>
      <w:spacing w:before="0" w:after="0" w:line="240" w:lineRule="auto"/>
    </w:pPr>
  </w:style>
  <w:style w:type="paragraph" w:styleId="Subtitle">
    <w:name w:val="Subtitle"/>
    <w:basedOn w:val="Heading"/>
    <w:qFormat/>
    <w:rsid w:val="00850B43"/>
  </w:style>
  <w:style w:type="paragraph" w:customStyle="1" w:styleId="Addressee">
    <w:name w:val="Addresse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ComplimentaryClose">
    <w:name w:val="Complimentary Clos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Endnote">
    <w:name w:val="Endnot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Footer">
    <w:name w:val="footer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FooterLeft">
    <w:name w:val="Footer Lef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FooterRight">
    <w:name w:val="Footer Righ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Footnote">
    <w:name w:val="Footnot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FrameContents">
    <w:name w:val="Frame Contents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Header">
    <w:name w:val="header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HeaderLeft">
    <w:name w:val="Header Lef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HeaderRight">
    <w:name w:val="Header Righ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HorizontalLine">
    <w:name w:val="Horizontal Line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ListContents">
    <w:name w:val="List Contents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ListHeading">
    <w:name w:val="List Heading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PreformattedText">
    <w:name w:val="Preformatted Text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Sender">
    <w:name w:val="Sender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styleId="Signature">
    <w:name w:val="Signature"/>
    <w:basedOn w:val="Normal"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paragraph" w:customStyle="1" w:styleId="TableContents">
    <w:name w:val="Table Contents"/>
    <w:basedOn w:val="Normal"/>
    <w:qFormat/>
    <w:rsid w:val="00850B43"/>
    <w:pPr>
      <w:spacing w:after="200" w:line="276" w:lineRule="auto"/>
    </w:pPr>
    <w:rPr>
      <w:rFonts w:ascii="Arial" w:eastAsiaTheme="minorHAnsi" w:hAnsi="Arial" w:cstheme="minorBidi"/>
      <w:color w:val="00000A"/>
      <w:sz w:val="22"/>
      <w:szCs w:val="22"/>
      <w:lang w:eastAsia="en-US"/>
    </w:rPr>
  </w:style>
  <w:style w:type="numbering" w:customStyle="1" w:styleId="Numbering1">
    <w:name w:val="Numbering 1"/>
    <w:rsid w:val="00850B43"/>
  </w:style>
  <w:style w:type="numbering" w:customStyle="1" w:styleId="Numbering2">
    <w:name w:val="Numbering 2"/>
    <w:rsid w:val="00850B43"/>
  </w:style>
  <w:style w:type="numbering" w:customStyle="1" w:styleId="Numbering3">
    <w:name w:val="Numbering 3"/>
    <w:rsid w:val="00850B43"/>
  </w:style>
  <w:style w:type="numbering" w:customStyle="1" w:styleId="Numbering4">
    <w:name w:val="Numbering 4"/>
    <w:rsid w:val="00850B43"/>
  </w:style>
  <w:style w:type="numbering" w:customStyle="1" w:styleId="Numbering5">
    <w:name w:val="Numbering 5"/>
    <w:rsid w:val="00850B43"/>
  </w:style>
  <w:style w:type="numbering" w:customStyle="1" w:styleId="List1">
    <w:name w:val="List 1"/>
    <w:rsid w:val="00850B43"/>
  </w:style>
  <w:style w:type="numbering" w:customStyle="1" w:styleId="List21">
    <w:name w:val="List 21"/>
    <w:rsid w:val="00850B43"/>
  </w:style>
  <w:style w:type="numbering" w:customStyle="1" w:styleId="List31">
    <w:name w:val="List 31"/>
    <w:rsid w:val="00850B43"/>
  </w:style>
  <w:style w:type="numbering" w:customStyle="1" w:styleId="List41">
    <w:name w:val="List 41"/>
    <w:rsid w:val="00850B43"/>
  </w:style>
  <w:style w:type="numbering" w:customStyle="1" w:styleId="List51">
    <w:name w:val="List 51"/>
    <w:rsid w:val="00850B43"/>
  </w:style>
  <w:style w:type="table" w:styleId="TableGrid">
    <w:name w:val="Table Grid"/>
    <w:basedOn w:val="TableNormal"/>
    <w:uiPriority w:val="59"/>
    <w:rsid w:val="00F369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D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F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3D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3040B-0393-4FD5-9BA4-F33572A41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4C751-8185-4F50-A509-E59A363A2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B1D0C-DFA7-478A-BED9-E800E31748CD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4.xml><?xml version="1.0" encoding="utf-8"?>
<ds:datastoreItem xmlns:ds="http://schemas.openxmlformats.org/officeDocument/2006/customXml" ds:itemID="{29E19BB6-CA11-44D3-8338-D89C72C9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EMJames</dc:creator>
  <cp:lastModifiedBy>Nikki Bugden</cp:lastModifiedBy>
  <cp:revision>3</cp:revision>
  <cp:lastPrinted>2016-01-25T12:33:00Z</cp:lastPrinted>
  <dcterms:created xsi:type="dcterms:W3CDTF">2024-06-18T17:49:00Z</dcterms:created>
  <dcterms:modified xsi:type="dcterms:W3CDTF">2024-06-20T15:34:00Z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0x010100B1A4DFA9D84D934ABA5CA9D9AF4CDC89</vt:lpwstr>
  </property>
  <property fmtid="{D5CDD505-2E9C-101B-9397-08002B2CF9AE}" pid="10" name="MediaServiceImageTags">
    <vt:lpwstr/>
  </property>
</Properties>
</file>