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8"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9"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361F6ED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2477B">
        <w:rPr>
          <w:rFonts w:eastAsia="Times New Roman" w:cs="Arial"/>
          <w:b/>
          <w:sz w:val="28"/>
          <w:szCs w:val="28"/>
        </w:rPr>
        <w:t xml:space="preserve">Nash Mills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9F62C0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2477B">
              <w:rPr>
                <w:rFonts w:eastAsia="Times New Roman" w:cs="Arial"/>
                <w:b/>
                <w:sz w:val="18"/>
                <w:szCs w:val="18"/>
              </w:rPr>
              <w:t xml:space="preserve"> Monday 14</w:t>
            </w:r>
            <w:r w:rsidR="0092477B" w:rsidRPr="0092477B">
              <w:rPr>
                <w:rFonts w:eastAsia="Times New Roman" w:cs="Arial"/>
                <w:b/>
                <w:sz w:val="18"/>
                <w:szCs w:val="18"/>
                <w:vertAlign w:val="superscript"/>
              </w:rPr>
              <w:t>th</w:t>
            </w:r>
            <w:r w:rsidR="0092477B">
              <w:rPr>
                <w:rFonts w:eastAsia="Times New Roman" w:cs="Arial"/>
                <w:b/>
                <w:sz w:val="18"/>
                <w:szCs w:val="18"/>
              </w:rPr>
              <w:t xml:space="preserve">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92477B" w:rsidRDefault="00815FCF" w:rsidP="00743C17">
            <w:pPr>
              <w:overflowPunct w:val="0"/>
              <w:autoSpaceDE w:val="0"/>
              <w:autoSpaceDN w:val="0"/>
              <w:adjustRightInd w:val="0"/>
              <w:spacing w:after="0" w:line="240" w:lineRule="auto"/>
              <w:textAlignment w:val="baseline"/>
              <w:rPr>
                <w:rFonts w:eastAsia="Times New Roman" w:cs="Arial"/>
                <w:b/>
                <w:bCs/>
                <w:sz w:val="18"/>
                <w:szCs w:val="18"/>
              </w:rPr>
            </w:pPr>
          </w:p>
          <w:p w14:paraId="16864A92" w14:textId="4FA59F0B" w:rsidR="00815FCF" w:rsidRPr="0092477B" w:rsidRDefault="0092477B" w:rsidP="0092477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92477B">
              <w:rPr>
                <w:rFonts w:eastAsia="Times New Roman" w:cs="Arial"/>
                <w:b/>
                <w:bCs/>
                <w:sz w:val="18"/>
                <w:szCs w:val="18"/>
              </w:rPr>
              <w:t>Nikki Bugden</w:t>
            </w:r>
          </w:p>
          <w:p w14:paraId="4B201558" w14:textId="56D254D8" w:rsidR="0092477B" w:rsidRPr="0092477B" w:rsidRDefault="0092477B" w:rsidP="0092477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92477B">
              <w:rPr>
                <w:rFonts w:eastAsia="Times New Roman" w:cs="Arial"/>
                <w:b/>
                <w:bCs/>
                <w:sz w:val="18"/>
                <w:szCs w:val="18"/>
              </w:rPr>
              <w:t>Proper Office</w:t>
            </w:r>
            <w:r w:rsidR="0088737A">
              <w:rPr>
                <w:rFonts w:eastAsia="Times New Roman" w:cs="Arial"/>
                <w:b/>
                <w:bCs/>
                <w:sz w:val="18"/>
                <w:szCs w:val="18"/>
              </w:rPr>
              <w:t>r</w:t>
            </w:r>
            <w:r w:rsidRPr="0092477B">
              <w:rPr>
                <w:rFonts w:eastAsia="Times New Roman" w:cs="Arial"/>
                <w:b/>
                <w:bCs/>
                <w:sz w:val="18"/>
                <w:szCs w:val="18"/>
              </w:rPr>
              <w:t>, Nash Mills Parish Council</w:t>
            </w:r>
          </w:p>
          <w:p w14:paraId="01E1C7B3" w14:textId="13BC91B3" w:rsidR="0092477B" w:rsidRPr="0092477B" w:rsidRDefault="0092477B" w:rsidP="0092477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92477B">
              <w:rPr>
                <w:rFonts w:eastAsia="Times New Roman" w:cs="Arial"/>
                <w:b/>
                <w:bCs/>
                <w:sz w:val="18"/>
                <w:szCs w:val="18"/>
              </w:rPr>
              <w:t>PO Box 1602, Hemel Hempstead,</w:t>
            </w:r>
            <w:r>
              <w:rPr>
                <w:rFonts w:eastAsia="Times New Roman" w:cs="Arial"/>
                <w:b/>
                <w:bCs/>
                <w:sz w:val="18"/>
                <w:szCs w:val="18"/>
              </w:rPr>
              <w:t xml:space="preserve"> </w:t>
            </w:r>
            <w:r w:rsidRPr="0092477B">
              <w:rPr>
                <w:rFonts w:eastAsia="Times New Roman" w:cs="Arial"/>
                <w:b/>
                <w:bCs/>
                <w:sz w:val="18"/>
                <w:szCs w:val="18"/>
              </w:rPr>
              <w:t>Herts H</w:t>
            </w:r>
            <w:r>
              <w:rPr>
                <w:rFonts w:eastAsia="Times New Roman" w:cs="Arial"/>
                <w:b/>
                <w:bCs/>
                <w:sz w:val="18"/>
                <w:szCs w:val="18"/>
              </w:rPr>
              <w:t>P</w:t>
            </w:r>
            <w:r w:rsidRPr="0092477B">
              <w:rPr>
                <w:rFonts w:eastAsia="Times New Roman" w:cs="Arial"/>
                <w:b/>
                <w:bCs/>
                <w:sz w:val="18"/>
                <w:szCs w:val="18"/>
              </w:rPr>
              <w:t>1 2QT</w:t>
            </w:r>
          </w:p>
          <w:p w14:paraId="1212964B" w14:textId="555848A2" w:rsidR="0092477B" w:rsidRPr="0092477B" w:rsidRDefault="0088737A" w:rsidP="0092477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hyperlink r:id="rId10" w:history="1">
              <w:r w:rsidR="00EA5A76">
                <w:rPr>
                  <w:rStyle w:val="Hyperlink"/>
                  <w:rFonts w:eastAsia="Times New Roman" w:cs="Arial"/>
                  <w:b/>
                  <w:bCs/>
                  <w:sz w:val="18"/>
                  <w:szCs w:val="18"/>
                </w:rPr>
                <w:t>Clerk@nashmillsparishcouncil.gov.uk</w:t>
              </w:r>
            </w:hyperlink>
          </w:p>
          <w:p w14:paraId="6F439CF1" w14:textId="3A5B3A78" w:rsidR="0092477B" w:rsidRPr="0092477B" w:rsidRDefault="0092477B" w:rsidP="0092477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92477B">
              <w:rPr>
                <w:rFonts w:eastAsia="Times New Roman" w:cs="Arial"/>
                <w:b/>
                <w:bCs/>
                <w:sz w:val="18"/>
                <w:szCs w:val="18"/>
              </w:rPr>
              <w:t>0</w:t>
            </w:r>
            <w:r>
              <w:rPr>
                <w:rFonts w:eastAsia="Times New Roman" w:cs="Arial"/>
                <w:b/>
                <w:bCs/>
                <w:sz w:val="18"/>
                <w:szCs w:val="18"/>
              </w:rPr>
              <w:t>7</w:t>
            </w:r>
            <w:r w:rsidRPr="0092477B">
              <w:rPr>
                <w:rFonts w:eastAsia="Times New Roman" w:cs="Arial"/>
                <w:b/>
                <w:bCs/>
                <w:sz w:val="18"/>
                <w:szCs w:val="18"/>
              </w:rPr>
              <w:t>493 519458</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06076DA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92477B" w:rsidRPr="0092477B">
              <w:rPr>
                <w:rFonts w:eastAsia="Times New Roman" w:cs="Arial"/>
                <w:b/>
                <w:bCs/>
                <w:sz w:val="18"/>
                <w:szCs w:val="18"/>
              </w:rPr>
              <w:t>Tuesday 15</w:t>
            </w:r>
            <w:r w:rsidR="0092477B" w:rsidRPr="0092477B">
              <w:rPr>
                <w:rFonts w:eastAsia="Times New Roman" w:cs="Arial"/>
                <w:b/>
                <w:bCs/>
                <w:sz w:val="18"/>
                <w:szCs w:val="18"/>
                <w:vertAlign w:val="superscript"/>
              </w:rPr>
              <w:t>th</w:t>
            </w:r>
            <w:r w:rsidR="0092477B" w:rsidRPr="0092477B">
              <w:rPr>
                <w:rFonts w:eastAsia="Times New Roman" w:cs="Arial"/>
                <w:b/>
                <w:bCs/>
                <w:sz w:val="18"/>
                <w:szCs w:val="18"/>
              </w:rPr>
              <w:t xml:space="preserve"> June 2021</w:t>
            </w:r>
            <w:r w:rsidR="0092477B">
              <w:rPr>
                <w:rFonts w:eastAsia="Times New Roman" w:cs="Arial"/>
                <w:sz w:val="18"/>
                <w:szCs w:val="18"/>
              </w:rPr>
              <w:t xml:space="preserve"> </w:t>
            </w:r>
            <w:r w:rsidR="00BF3571">
              <w:rPr>
                <w:rFonts w:eastAsia="Times New Roman" w:cs="Arial"/>
                <w:b/>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87058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92477B" w:rsidRPr="0092477B">
              <w:rPr>
                <w:rFonts w:eastAsia="Times New Roman" w:cs="Arial"/>
                <w:b/>
                <w:bCs/>
                <w:sz w:val="18"/>
                <w:szCs w:val="18"/>
              </w:rPr>
              <w:t>Monday 26</w:t>
            </w:r>
            <w:r w:rsidR="0092477B" w:rsidRPr="0092477B">
              <w:rPr>
                <w:rFonts w:eastAsia="Times New Roman" w:cs="Arial"/>
                <w:b/>
                <w:bCs/>
                <w:sz w:val="18"/>
                <w:szCs w:val="18"/>
                <w:vertAlign w:val="superscript"/>
              </w:rPr>
              <w:t>th</w:t>
            </w:r>
            <w:r w:rsidR="0092477B" w:rsidRPr="0092477B">
              <w:rPr>
                <w:rFonts w:eastAsia="Times New Roman" w:cs="Arial"/>
                <w:b/>
                <w:bCs/>
                <w:sz w:val="18"/>
                <w:szCs w:val="18"/>
              </w:rPr>
              <w:t xml:space="preserve"> July 2021</w:t>
            </w:r>
            <w:r w:rsidRPr="0092477B">
              <w:rPr>
                <w:rFonts w:eastAsia="Times New Roman" w:cs="Arial"/>
                <w:b/>
                <w:bCs/>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1"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D80390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92477B">
              <w:rPr>
                <w:rFonts w:eastAsia="Times New Roman" w:cs="Arial"/>
                <w:b/>
                <w:sz w:val="18"/>
                <w:szCs w:val="18"/>
              </w:rPr>
              <w:t>Nikki Bugden Proper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3"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88737A"/>
    <w:rsid w:val="00917CA8"/>
    <w:rsid w:val="00921065"/>
    <w:rsid w:val="0092477B"/>
    <w:rsid w:val="00B53912"/>
    <w:rsid w:val="00BF3571"/>
    <w:rsid w:val="00C4713C"/>
    <w:rsid w:val="00C551EB"/>
    <w:rsid w:val="00C644E5"/>
    <w:rsid w:val="00D5498D"/>
    <w:rsid w:val="00E70583"/>
    <w:rsid w:val="00EA5A76"/>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hyperlink" Target="http://www.legislation.gov.uk/uksi/2015/234/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4/2/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a@pkf-l.com" TargetMode="External"/><Relationship Id="rId5" Type="http://schemas.openxmlformats.org/officeDocument/2006/relationships/styles" Target="styles.xml"/><Relationship Id="rId15" Type="http://schemas.openxmlformats.org/officeDocument/2006/relationships/hyperlink" Target="https://www.pkf-littlejohn.com/sites/default/files/media/documents/local-authority-accounts-a-guide-to-your-rights_0.pdf" TargetMode="External"/><Relationship Id="rId10" Type="http://schemas.openxmlformats.org/officeDocument/2006/relationships/hyperlink" Target="mailto:Clerk@nashmillsparishcoucnil.gov.uk" TargetMode="External"/><Relationship Id="rId4" Type="http://schemas.openxmlformats.org/officeDocument/2006/relationships/numbering" Target="numbering.xml"/><Relationship Id="rId9" Type="http://schemas.openxmlformats.org/officeDocument/2006/relationships/hyperlink" Target="http://www.legislation.gov.uk/uksi/2015/234/contents/made"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5E22-99FA-4635-AEC2-380DF0D99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CD8D2D-61CC-4509-9107-819296CAB071}">
  <ds:schemaRefs>
    <ds:schemaRef ds:uri="http://schemas.microsoft.com/sharepoint/v3/contenttype/forms"/>
  </ds:schemaRefs>
</ds:datastoreItem>
</file>

<file path=customXml/itemProps3.xml><?xml version="1.0" encoding="utf-8"?>
<ds:datastoreItem xmlns:ds="http://schemas.openxmlformats.org/officeDocument/2006/customXml" ds:itemID="{BBE3FABD-F887-4B11-874F-046A3D093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NMPC</cp:lastModifiedBy>
  <cp:revision>4</cp:revision>
  <cp:lastPrinted>2021-06-01T12:56:00Z</cp:lastPrinted>
  <dcterms:created xsi:type="dcterms:W3CDTF">2021-05-25T16:32:00Z</dcterms:created>
  <dcterms:modified xsi:type="dcterms:W3CDTF">2021-06-01T12:57:00Z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