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8444" w14:textId="3ABA8014" w:rsidR="008B6F8D" w:rsidRDefault="00715BEE" w:rsidP="000220A6">
      <w:pPr>
        <w:pStyle w:val="Heading1"/>
        <w:jc w:val="center"/>
      </w:pPr>
      <w:r>
        <w:rPr>
          <w:noProof/>
          <w:color w:val="4F81BD" w:themeColor="accent1"/>
          <w:sz w:val="36"/>
          <w:szCs w:val="36"/>
        </w:rPr>
        <w:drawing>
          <wp:anchor distT="0" distB="0" distL="114300" distR="114300" simplePos="0" relativeHeight="251659264" behindDoc="0" locked="0" layoutInCell="1" allowOverlap="1" wp14:anchorId="3D69DEB4" wp14:editId="0E206593">
            <wp:simplePos x="0" y="0"/>
            <wp:positionH relativeFrom="margin">
              <wp:posOffset>1104900</wp:posOffset>
            </wp:positionH>
            <wp:positionV relativeFrom="paragraph">
              <wp:posOffset>0</wp:posOffset>
            </wp:positionV>
            <wp:extent cx="3683000" cy="171831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_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3000" cy="1718310"/>
                    </a:xfrm>
                    <a:prstGeom prst="rect">
                      <a:avLst/>
                    </a:prstGeom>
                  </pic:spPr>
                </pic:pic>
              </a:graphicData>
            </a:graphic>
            <wp14:sizeRelH relativeFrom="margin">
              <wp14:pctWidth>0</wp14:pctWidth>
            </wp14:sizeRelH>
            <wp14:sizeRelV relativeFrom="margin">
              <wp14:pctHeight>0</wp14:pctHeight>
            </wp14:sizeRelV>
          </wp:anchor>
        </w:drawing>
      </w:r>
      <w:r w:rsidR="008B6F8D" w:rsidRPr="00663773">
        <w:t>Full Parish Council Meeting</w:t>
      </w:r>
      <w:r w:rsidR="008B6F8D">
        <w:t xml:space="preserve"> Minutes</w:t>
      </w:r>
    </w:p>
    <w:p w14:paraId="1A66F7A7" w14:textId="77777777" w:rsidR="008B6F8D" w:rsidRPr="00DD7050" w:rsidRDefault="008B6F8D" w:rsidP="008B6F8D">
      <w:pPr>
        <w:spacing w:after="0"/>
        <w:jc w:val="center"/>
        <w:rPr>
          <w:rFonts w:cstheme="minorHAnsi"/>
          <w:b/>
          <w:sz w:val="24"/>
          <w:szCs w:val="24"/>
        </w:rPr>
      </w:pPr>
      <w:r>
        <w:rPr>
          <w:rFonts w:cstheme="minorHAnsi"/>
          <w:b/>
          <w:sz w:val="24"/>
          <w:szCs w:val="24"/>
        </w:rPr>
        <w:t>h</w:t>
      </w:r>
      <w:r w:rsidRPr="00DD7050">
        <w:rPr>
          <w:rFonts w:cstheme="minorHAnsi"/>
          <w:b/>
          <w:sz w:val="24"/>
          <w:szCs w:val="24"/>
        </w:rPr>
        <w:t>eld on</w:t>
      </w:r>
    </w:p>
    <w:p w14:paraId="7230F9BC" w14:textId="07232F7B" w:rsidR="008B6F8D" w:rsidRPr="003366B0" w:rsidRDefault="006B5FB8" w:rsidP="008B6F8D">
      <w:pPr>
        <w:spacing w:after="0"/>
        <w:jc w:val="center"/>
        <w:rPr>
          <w:rFonts w:cstheme="minorHAnsi"/>
          <w:b/>
          <w:color w:val="000000" w:themeColor="text1"/>
          <w:sz w:val="36"/>
          <w:szCs w:val="36"/>
        </w:rPr>
      </w:pPr>
      <w:r>
        <w:rPr>
          <w:rFonts w:cstheme="minorHAnsi"/>
          <w:b/>
          <w:color w:val="000000" w:themeColor="text1"/>
          <w:sz w:val="36"/>
          <w:szCs w:val="36"/>
        </w:rPr>
        <w:t>12</w:t>
      </w:r>
      <w:r w:rsidRPr="006B5FB8">
        <w:rPr>
          <w:rFonts w:cstheme="minorHAnsi"/>
          <w:b/>
          <w:color w:val="000000" w:themeColor="text1"/>
          <w:sz w:val="36"/>
          <w:szCs w:val="36"/>
          <w:vertAlign w:val="superscript"/>
        </w:rPr>
        <w:t>th</w:t>
      </w:r>
      <w:r>
        <w:rPr>
          <w:rFonts w:cstheme="minorHAnsi"/>
          <w:b/>
          <w:color w:val="000000" w:themeColor="text1"/>
          <w:sz w:val="36"/>
          <w:szCs w:val="36"/>
        </w:rPr>
        <w:t xml:space="preserve"> April</w:t>
      </w:r>
      <w:r w:rsidR="0087496F">
        <w:rPr>
          <w:rFonts w:cstheme="minorHAnsi"/>
          <w:b/>
          <w:color w:val="000000" w:themeColor="text1"/>
          <w:sz w:val="36"/>
          <w:szCs w:val="36"/>
        </w:rPr>
        <w:t xml:space="preserve"> 2021</w:t>
      </w:r>
      <w:r w:rsidR="00447157">
        <w:rPr>
          <w:rFonts w:cstheme="minorHAnsi"/>
          <w:b/>
          <w:color w:val="000000" w:themeColor="text1"/>
          <w:sz w:val="36"/>
          <w:szCs w:val="36"/>
        </w:rPr>
        <w:t xml:space="preserve"> via Zoom</w:t>
      </w:r>
    </w:p>
    <w:p w14:paraId="5BE9851A" w14:textId="77777777" w:rsidR="008B6F8D" w:rsidRPr="00D5284E" w:rsidRDefault="008B6F8D" w:rsidP="0075540E">
      <w:pPr>
        <w:spacing w:after="0" w:line="240" w:lineRule="auto"/>
        <w:rPr>
          <w:rFonts w:cstheme="minorHAnsi"/>
          <w:b/>
          <w:color w:val="000000" w:themeColor="text1"/>
          <w:sz w:val="24"/>
          <w:szCs w:val="24"/>
        </w:rPr>
      </w:pPr>
      <w:r w:rsidRPr="00D5284E">
        <w:rPr>
          <w:rStyle w:val="Strong"/>
          <w:sz w:val="24"/>
          <w:szCs w:val="24"/>
        </w:rPr>
        <w:t>Present</w:t>
      </w:r>
    </w:p>
    <w:p w14:paraId="28A40E30" w14:textId="56C43C79" w:rsidR="008B6F8D" w:rsidRPr="00D5284E" w:rsidRDefault="008B6F8D" w:rsidP="0075540E">
      <w:pPr>
        <w:spacing w:after="0" w:line="240" w:lineRule="auto"/>
        <w:rPr>
          <w:rFonts w:cstheme="minorHAnsi"/>
          <w:bCs/>
          <w:color w:val="000000" w:themeColor="text1"/>
          <w:sz w:val="24"/>
          <w:szCs w:val="24"/>
        </w:rPr>
      </w:pPr>
      <w:r w:rsidRPr="00D5284E">
        <w:rPr>
          <w:rFonts w:cstheme="minorHAnsi"/>
          <w:bCs/>
          <w:color w:val="000000" w:themeColor="text1"/>
          <w:sz w:val="24"/>
          <w:szCs w:val="24"/>
        </w:rPr>
        <w:t xml:space="preserve">Councillor Lisa Bayley </w:t>
      </w:r>
      <w:r w:rsidR="0087496F">
        <w:rPr>
          <w:rFonts w:cstheme="minorHAnsi"/>
          <w:bCs/>
          <w:color w:val="000000" w:themeColor="text1"/>
          <w:sz w:val="24"/>
          <w:szCs w:val="24"/>
        </w:rPr>
        <w:t>(Chairman)</w:t>
      </w:r>
    </w:p>
    <w:p w14:paraId="38C115D0" w14:textId="7777777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Michele Berkeley</w:t>
      </w:r>
    </w:p>
    <w:p w14:paraId="626EA640" w14:textId="7777777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Alan Briggs</w:t>
      </w:r>
    </w:p>
    <w:p w14:paraId="49ECCF59" w14:textId="15D7600F" w:rsidR="008B6F8D"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Nicola Cobb</w:t>
      </w:r>
    </w:p>
    <w:p w14:paraId="028CCDAF" w14:textId="3EACB16C" w:rsidR="0093656A" w:rsidRPr="00D5284E" w:rsidRDefault="0093656A"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Councillor Mandy Lester</w:t>
      </w:r>
    </w:p>
    <w:p w14:paraId="218ED312" w14:textId="55497DCA" w:rsidR="0093656A" w:rsidRPr="00D5284E" w:rsidRDefault="0093656A" w:rsidP="0093656A">
      <w:pPr>
        <w:spacing w:after="0" w:line="240" w:lineRule="auto"/>
        <w:rPr>
          <w:rFonts w:cstheme="minorHAnsi"/>
          <w:color w:val="000000" w:themeColor="text1"/>
          <w:sz w:val="24"/>
          <w:szCs w:val="24"/>
        </w:rPr>
      </w:pPr>
      <w:r w:rsidRPr="00D5284E">
        <w:rPr>
          <w:rFonts w:cstheme="minorHAnsi"/>
          <w:color w:val="000000" w:themeColor="text1"/>
          <w:sz w:val="24"/>
          <w:szCs w:val="24"/>
        </w:rPr>
        <w:t xml:space="preserve">Councillor Jan Maddern </w:t>
      </w:r>
    </w:p>
    <w:p w14:paraId="28A35335" w14:textId="6C00DED7"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 xml:space="preserve">Councillor Steve Roberts </w:t>
      </w:r>
    </w:p>
    <w:p w14:paraId="412E77FF" w14:textId="3C4A2EE8" w:rsidR="008B6F8D" w:rsidRPr="00D5284E" w:rsidRDefault="008B6F8D" w:rsidP="0075540E">
      <w:pPr>
        <w:spacing w:after="0" w:line="240" w:lineRule="auto"/>
        <w:rPr>
          <w:rFonts w:cstheme="minorHAnsi"/>
          <w:b/>
          <w:color w:val="000000" w:themeColor="text1"/>
          <w:sz w:val="24"/>
          <w:szCs w:val="24"/>
        </w:rPr>
      </w:pPr>
      <w:r w:rsidRPr="00D5284E">
        <w:rPr>
          <w:rFonts w:cstheme="minorHAnsi"/>
          <w:b/>
          <w:color w:val="000000" w:themeColor="text1"/>
          <w:sz w:val="24"/>
          <w:szCs w:val="24"/>
        </w:rPr>
        <w:t>In Attendance</w:t>
      </w:r>
    </w:p>
    <w:p w14:paraId="2EBE4316" w14:textId="1C837B27" w:rsidR="008B6F8D" w:rsidRDefault="006B5FB8" w:rsidP="0075540E">
      <w:pPr>
        <w:spacing w:after="0" w:line="240" w:lineRule="auto"/>
        <w:rPr>
          <w:rFonts w:cstheme="minorHAnsi"/>
          <w:color w:val="000000" w:themeColor="text1"/>
          <w:sz w:val="24"/>
          <w:szCs w:val="24"/>
        </w:rPr>
      </w:pPr>
      <w:r>
        <w:rPr>
          <w:rFonts w:cstheme="minorHAnsi"/>
          <w:color w:val="000000" w:themeColor="text1"/>
          <w:sz w:val="24"/>
          <w:szCs w:val="24"/>
        </w:rPr>
        <w:t>5</w:t>
      </w:r>
      <w:r w:rsidR="003366B0" w:rsidRPr="00D5284E">
        <w:rPr>
          <w:rFonts w:cstheme="minorHAnsi"/>
          <w:color w:val="000000" w:themeColor="text1"/>
          <w:sz w:val="24"/>
          <w:szCs w:val="24"/>
        </w:rPr>
        <w:t xml:space="preserve"> </w:t>
      </w:r>
      <w:r w:rsidR="008B6F8D" w:rsidRPr="00D5284E">
        <w:rPr>
          <w:rFonts w:cstheme="minorHAnsi"/>
          <w:color w:val="000000" w:themeColor="text1"/>
          <w:sz w:val="24"/>
          <w:szCs w:val="24"/>
        </w:rPr>
        <w:t>Member</w:t>
      </w:r>
      <w:r w:rsidR="006E697F" w:rsidRPr="00D5284E">
        <w:rPr>
          <w:rFonts w:cstheme="minorHAnsi"/>
          <w:color w:val="000000" w:themeColor="text1"/>
          <w:sz w:val="24"/>
          <w:szCs w:val="24"/>
        </w:rPr>
        <w:t>s</w:t>
      </w:r>
      <w:r w:rsidR="003366B0" w:rsidRPr="00D5284E">
        <w:rPr>
          <w:rFonts w:cstheme="minorHAnsi"/>
          <w:color w:val="000000" w:themeColor="text1"/>
          <w:sz w:val="24"/>
          <w:szCs w:val="24"/>
        </w:rPr>
        <w:t xml:space="preserve"> </w:t>
      </w:r>
      <w:r w:rsidR="008B6F8D" w:rsidRPr="00D5284E">
        <w:rPr>
          <w:rFonts w:cstheme="minorHAnsi"/>
          <w:color w:val="000000" w:themeColor="text1"/>
          <w:sz w:val="24"/>
          <w:szCs w:val="24"/>
        </w:rPr>
        <w:t xml:space="preserve">of the public </w:t>
      </w:r>
      <w:r w:rsidR="006E697F" w:rsidRPr="00D5284E">
        <w:rPr>
          <w:rFonts w:cstheme="minorHAnsi"/>
          <w:color w:val="000000" w:themeColor="text1"/>
          <w:sz w:val="24"/>
          <w:szCs w:val="24"/>
        </w:rPr>
        <w:t>(for part of the meeting)</w:t>
      </w:r>
    </w:p>
    <w:p w14:paraId="51623A3F" w14:textId="6C111686" w:rsidR="006E697F" w:rsidRPr="00D5284E" w:rsidRDefault="006E697F"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PCSO Ian Martin (for part of the meeting)</w:t>
      </w:r>
    </w:p>
    <w:p w14:paraId="7A2E8DE8" w14:textId="5C2877C5" w:rsidR="008B6F8D" w:rsidRPr="00D5284E" w:rsidRDefault="008B6F8D" w:rsidP="0075540E">
      <w:pPr>
        <w:spacing w:after="0" w:line="240" w:lineRule="auto"/>
        <w:rPr>
          <w:rFonts w:cstheme="minorHAnsi"/>
          <w:color w:val="000000" w:themeColor="text1"/>
          <w:sz w:val="24"/>
          <w:szCs w:val="24"/>
        </w:rPr>
      </w:pPr>
      <w:r w:rsidRPr="00D5284E">
        <w:rPr>
          <w:rFonts w:cstheme="minorHAnsi"/>
          <w:color w:val="000000" w:themeColor="text1"/>
          <w:sz w:val="24"/>
          <w:szCs w:val="24"/>
        </w:rPr>
        <w:t>Nikki Bugden (</w:t>
      </w:r>
      <w:r w:rsidR="00846AA9" w:rsidRPr="00D5284E">
        <w:rPr>
          <w:rFonts w:cstheme="minorHAnsi"/>
          <w:color w:val="000000" w:themeColor="text1"/>
          <w:sz w:val="24"/>
          <w:szCs w:val="24"/>
        </w:rPr>
        <w:t>Clerk</w:t>
      </w:r>
      <w:r w:rsidRPr="00D5284E">
        <w:rPr>
          <w:rFonts w:cstheme="minorHAnsi"/>
          <w:color w:val="000000" w:themeColor="text1"/>
          <w:sz w:val="24"/>
          <w:szCs w:val="24"/>
        </w:rPr>
        <w:t>)</w:t>
      </w:r>
    </w:p>
    <w:p w14:paraId="6706EE45" w14:textId="77777777" w:rsidR="008B6F8D" w:rsidRPr="00D5284E" w:rsidRDefault="008B6F8D" w:rsidP="0075540E">
      <w:pPr>
        <w:spacing w:after="0" w:line="240" w:lineRule="auto"/>
        <w:rPr>
          <w:rFonts w:cstheme="minorHAnsi"/>
          <w:color w:val="000000" w:themeColor="text1"/>
          <w:sz w:val="24"/>
          <w:szCs w:val="24"/>
        </w:rPr>
      </w:pPr>
    </w:p>
    <w:p w14:paraId="7C72BBC6" w14:textId="78D3EC8B" w:rsidR="003200BB" w:rsidRDefault="008B6F8D" w:rsidP="0075540E">
      <w:pPr>
        <w:spacing w:after="0" w:line="240" w:lineRule="auto"/>
        <w:rPr>
          <w:rFonts w:cstheme="minorHAnsi"/>
          <w:b/>
          <w:color w:val="000000" w:themeColor="text1"/>
          <w:sz w:val="24"/>
          <w:szCs w:val="24"/>
        </w:rPr>
      </w:pPr>
      <w:r w:rsidRPr="00D5284E">
        <w:rPr>
          <w:rFonts w:cstheme="minorHAnsi"/>
          <w:b/>
          <w:color w:val="000000" w:themeColor="text1"/>
          <w:sz w:val="24"/>
          <w:szCs w:val="24"/>
        </w:rPr>
        <w:t>Meeting Commenced at 8.0</w:t>
      </w:r>
      <w:r w:rsidR="006B5FB8">
        <w:rPr>
          <w:rFonts w:cstheme="minorHAnsi"/>
          <w:b/>
          <w:color w:val="000000" w:themeColor="text1"/>
          <w:sz w:val="24"/>
          <w:szCs w:val="24"/>
        </w:rPr>
        <w:t>2</w:t>
      </w:r>
      <w:r w:rsidRPr="00D5284E">
        <w:rPr>
          <w:rFonts w:cstheme="minorHAnsi"/>
          <w:b/>
          <w:color w:val="000000" w:themeColor="text1"/>
          <w:sz w:val="24"/>
          <w:szCs w:val="24"/>
        </w:rPr>
        <w:t>pm</w:t>
      </w:r>
    </w:p>
    <w:p w14:paraId="5D18BC1C" w14:textId="22CA8894" w:rsidR="006B5FB8" w:rsidRPr="00D62D1F" w:rsidRDefault="0087496F" w:rsidP="003849C7">
      <w:pPr>
        <w:pStyle w:val="Heading6"/>
        <w:rPr>
          <w:rFonts w:asciiTheme="minorHAnsi" w:hAnsiTheme="minorHAnsi"/>
          <w:b/>
          <w:color w:val="auto"/>
          <w:sz w:val="24"/>
          <w:szCs w:val="24"/>
        </w:rPr>
      </w:pP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Pr="0017343E">
        <w:rPr>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BB2AD2">
        <w:rPr>
          <w:b/>
          <w:bCs/>
          <w:color w:val="auto"/>
        </w:rPr>
        <w:softHyphen/>
      </w:r>
      <w:r w:rsidR="006B5FB8" w:rsidRPr="00D62D1F">
        <w:rPr>
          <w:rFonts w:asciiTheme="minorHAnsi" w:hAnsiTheme="minorHAnsi"/>
          <w:b/>
          <w:color w:val="auto"/>
          <w:sz w:val="24"/>
          <w:szCs w:val="24"/>
        </w:rPr>
        <w:t>21/057/FPC     Apologies</w:t>
      </w:r>
    </w:p>
    <w:p w14:paraId="7F576528" w14:textId="2357AD7F" w:rsidR="006B5FB8" w:rsidRPr="00D62D1F" w:rsidRDefault="006B5FB8" w:rsidP="006B5FB8">
      <w:pPr>
        <w:rPr>
          <w:sz w:val="24"/>
          <w:szCs w:val="24"/>
        </w:rPr>
      </w:pPr>
      <w:r w:rsidRPr="00D62D1F">
        <w:rPr>
          <w:sz w:val="24"/>
          <w:szCs w:val="24"/>
        </w:rPr>
        <w:t>Apologi</w:t>
      </w:r>
      <w:r w:rsidR="00BB2AD2">
        <w:rPr>
          <w:sz w:val="24"/>
          <w:szCs w:val="24"/>
        </w:rPr>
        <w:t>es</w:t>
      </w:r>
      <w:r w:rsidR="00E67A9D">
        <w:rPr>
          <w:sz w:val="24"/>
          <w:szCs w:val="24"/>
        </w:rPr>
        <w:t xml:space="preserve"> noted</w:t>
      </w:r>
      <w:r w:rsidR="00BB2AD2">
        <w:rPr>
          <w:sz w:val="24"/>
          <w:szCs w:val="24"/>
        </w:rPr>
        <w:t xml:space="preserve"> </w:t>
      </w:r>
      <w:r w:rsidRPr="00D62D1F">
        <w:rPr>
          <w:sz w:val="24"/>
          <w:szCs w:val="24"/>
        </w:rPr>
        <w:t>Cllr Tout.</w:t>
      </w:r>
    </w:p>
    <w:p w14:paraId="18F5619B" w14:textId="1CC2FAC0" w:rsidR="006B5FB8" w:rsidRPr="00D62D1F" w:rsidRDefault="006B5FB8" w:rsidP="006B5FB8">
      <w:pPr>
        <w:pStyle w:val="Heading6"/>
        <w:spacing w:before="0"/>
        <w:rPr>
          <w:rFonts w:asciiTheme="minorHAnsi" w:hAnsiTheme="minorHAnsi"/>
          <w:b/>
          <w:color w:val="auto"/>
          <w:sz w:val="24"/>
          <w:szCs w:val="24"/>
        </w:rPr>
      </w:pPr>
      <w:r w:rsidRPr="00D62D1F">
        <w:rPr>
          <w:rFonts w:asciiTheme="minorHAnsi" w:hAnsiTheme="minorHAnsi"/>
          <w:b/>
          <w:color w:val="auto"/>
          <w:sz w:val="24"/>
          <w:szCs w:val="24"/>
        </w:rPr>
        <w:t>21/058/FPC     Interests</w:t>
      </w:r>
      <w:r w:rsidR="00AC5682">
        <w:rPr>
          <w:rFonts w:asciiTheme="minorHAnsi" w:hAnsiTheme="minorHAnsi"/>
          <w:b/>
          <w:color w:val="auto"/>
          <w:sz w:val="24"/>
          <w:szCs w:val="24"/>
        </w:rPr>
        <w:t>/Dispensations.</w:t>
      </w:r>
    </w:p>
    <w:p w14:paraId="18AE2C36" w14:textId="59736144" w:rsidR="006B5FB8" w:rsidRPr="00D62D1F" w:rsidRDefault="006B5FB8" w:rsidP="006B5FB8">
      <w:pPr>
        <w:pStyle w:val="Heading6"/>
        <w:spacing w:before="0"/>
        <w:rPr>
          <w:rFonts w:asciiTheme="minorHAnsi" w:hAnsiTheme="minorHAnsi"/>
          <w:bCs/>
          <w:color w:val="auto"/>
          <w:sz w:val="24"/>
          <w:szCs w:val="24"/>
        </w:rPr>
      </w:pPr>
      <w:r w:rsidRPr="00D62D1F">
        <w:rPr>
          <w:rFonts w:asciiTheme="minorHAnsi" w:hAnsiTheme="minorHAnsi"/>
          <w:bCs/>
          <w:color w:val="auto"/>
          <w:sz w:val="24"/>
          <w:szCs w:val="24"/>
        </w:rPr>
        <w:t>Cllr Briggs asked for his interest in the Milbor application to be noted.</w:t>
      </w:r>
    </w:p>
    <w:p w14:paraId="6CE2D03B" w14:textId="77777777" w:rsidR="006B5FB8" w:rsidRPr="00D62D1F" w:rsidRDefault="006B5FB8" w:rsidP="006B5FB8">
      <w:pPr>
        <w:pStyle w:val="Heading6"/>
        <w:spacing w:before="0"/>
        <w:rPr>
          <w:rFonts w:asciiTheme="minorHAnsi" w:hAnsiTheme="minorHAnsi"/>
          <w:b/>
          <w:color w:val="auto"/>
          <w:sz w:val="24"/>
          <w:szCs w:val="24"/>
        </w:rPr>
      </w:pPr>
      <w:r w:rsidRPr="00D62D1F">
        <w:rPr>
          <w:rFonts w:asciiTheme="minorHAnsi" w:hAnsiTheme="minorHAnsi"/>
          <w:b/>
          <w:color w:val="auto"/>
          <w:sz w:val="24"/>
          <w:szCs w:val="24"/>
        </w:rPr>
        <w:t>21/059/FPC     Minutes</w:t>
      </w:r>
    </w:p>
    <w:p w14:paraId="545B659D" w14:textId="77777777" w:rsidR="006B5FB8" w:rsidRPr="00D62D1F" w:rsidRDefault="006B5FB8" w:rsidP="006B5FB8">
      <w:pPr>
        <w:pStyle w:val="Heading6"/>
        <w:rPr>
          <w:rFonts w:asciiTheme="minorHAnsi" w:hAnsiTheme="minorHAnsi"/>
          <w:color w:val="auto"/>
          <w:sz w:val="24"/>
          <w:szCs w:val="24"/>
        </w:rPr>
      </w:pPr>
      <w:r w:rsidRPr="00D62D1F">
        <w:rPr>
          <w:rFonts w:asciiTheme="minorHAnsi" w:hAnsiTheme="minorHAnsi"/>
          <w:color w:val="auto"/>
          <w:sz w:val="24"/>
          <w:szCs w:val="24"/>
        </w:rPr>
        <w:t>To confirm the minutes of the following as a true and accurate record of proceedings.</w:t>
      </w:r>
    </w:p>
    <w:p w14:paraId="51560D61" w14:textId="3A674AB1" w:rsidR="006B5FB8" w:rsidRPr="00D62D1F" w:rsidRDefault="006B5FB8" w:rsidP="006B5FB8">
      <w:pPr>
        <w:spacing w:after="0"/>
        <w:rPr>
          <w:sz w:val="24"/>
          <w:szCs w:val="24"/>
        </w:rPr>
      </w:pPr>
      <w:r w:rsidRPr="00D62D1F">
        <w:rPr>
          <w:sz w:val="24"/>
          <w:szCs w:val="24"/>
        </w:rPr>
        <w:t>8</w:t>
      </w:r>
      <w:r w:rsidRPr="00D62D1F">
        <w:rPr>
          <w:sz w:val="24"/>
          <w:szCs w:val="24"/>
          <w:vertAlign w:val="superscript"/>
        </w:rPr>
        <w:t>th</w:t>
      </w:r>
      <w:r w:rsidRPr="00D62D1F">
        <w:rPr>
          <w:sz w:val="24"/>
          <w:szCs w:val="24"/>
        </w:rPr>
        <w:t xml:space="preserve"> March 2021</w:t>
      </w:r>
    </w:p>
    <w:p w14:paraId="27A92BBD" w14:textId="6FCD0A79" w:rsidR="006B5FB8" w:rsidRPr="00D62D1F" w:rsidRDefault="006B5FB8" w:rsidP="006B5FB8">
      <w:pPr>
        <w:spacing w:after="0"/>
        <w:rPr>
          <w:sz w:val="24"/>
          <w:szCs w:val="24"/>
        </w:rPr>
      </w:pPr>
      <w:r w:rsidRPr="00D62D1F">
        <w:rPr>
          <w:b/>
          <w:bCs/>
          <w:sz w:val="24"/>
          <w:szCs w:val="24"/>
        </w:rPr>
        <w:t>Resolved</w:t>
      </w:r>
      <w:r w:rsidRPr="00D62D1F">
        <w:rPr>
          <w:sz w:val="24"/>
          <w:szCs w:val="24"/>
        </w:rPr>
        <w:t>, proposed Cllr Bayley, seconded Cllr Maddern that the minutes be confirmed as a true and accurate record</w:t>
      </w:r>
      <w:r w:rsidR="0063076D">
        <w:rPr>
          <w:sz w:val="24"/>
          <w:szCs w:val="24"/>
        </w:rPr>
        <w:t xml:space="preserve"> of proceedings</w:t>
      </w:r>
      <w:r w:rsidRPr="00D62D1F">
        <w:rPr>
          <w:sz w:val="24"/>
          <w:szCs w:val="24"/>
        </w:rPr>
        <w:t xml:space="preserve"> and will be duly signed at an appropriate time. Unanimous decision.</w:t>
      </w:r>
    </w:p>
    <w:p w14:paraId="6D4C17CE" w14:textId="77777777" w:rsidR="006B5FB8" w:rsidRPr="00D62D1F" w:rsidRDefault="006B5FB8" w:rsidP="006B5FB8">
      <w:pPr>
        <w:spacing w:after="0"/>
        <w:rPr>
          <w:b/>
          <w:sz w:val="24"/>
          <w:szCs w:val="24"/>
        </w:rPr>
      </w:pPr>
      <w:r w:rsidRPr="00D62D1F">
        <w:rPr>
          <w:b/>
          <w:sz w:val="24"/>
          <w:szCs w:val="24"/>
        </w:rPr>
        <w:t>21/060/FPC     Reports to Council (information only no actions arising unless separately detailed below)</w:t>
      </w:r>
    </w:p>
    <w:p w14:paraId="1B3A2450" w14:textId="77777777" w:rsidR="006B5FB8" w:rsidRPr="00D62D1F" w:rsidRDefault="006B5FB8" w:rsidP="006B5FB8">
      <w:pPr>
        <w:spacing w:after="0"/>
        <w:rPr>
          <w:sz w:val="24"/>
          <w:szCs w:val="24"/>
        </w:rPr>
      </w:pPr>
      <w:r w:rsidRPr="00D62D1F">
        <w:rPr>
          <w:sz w:val="24"/>
          <w:szCs w:val="24"/>
        </w:rPr>
        <w:t>Crime Report (PCSO Ian Martin) Appendix 1</w:t>
      </w:r>
    </w:p>
    <w:p w14:paraId="208FC8E3" w14:textId="77777777" w:rsidR="006B5FB8" w:rsidRPr="00D62D1F" w:rsidRDefault="006B5FB8" w:rsidP="006B5FB8">
      <w:pPr>
        <w:spacing w:after="0"/>
        <w:rPr>
          <w:sz w:val="24"/>
          <w:szCs w:val="24"/>
        </w:rPr>
      </w:pPr>
      <w:bookmarkStart w:id="0" w:name="_Hlk60665654"/>
      <w:r w:rsidRPr="00D62D1F">
        <w:rPr>
          <w:sz w:val="24"/>
          <w:szCs w:val="24"/>
        </w:rPr>
        <w:t>Borough Cllr Report –B/Cllr Jan Maddern Appendix 2</w:t>
      </w:r>
    </w:p>
    <w:p w14:paraId="5BB9BCE2" w14:textId="1026A74A" w:rsidR="006B5FB8" w:rsidRPr="00D62D1F" w:rsidRDefault="006B5FB8" w:rsidP="006B5FB8">
      <w:pPr>
        <w:spacing w:after="0"/>
        <w:rPr>
          <w:sz w:val="24"/>
          <w:szCs w:val="24"/>
        </w:rPr>
      </w:pPr>
      <w:bookmarkStart w:id="1" w:name="_Hlk33718446"/>
      <w:bookmarkEnd w:id="0"/>
      <w:r w:rsidRPr="00D62D1F">
        <w:rPr>
          <w:sz w:val="24"/>
          <w:szCs w:val="24"/>
        </w:rPr>
        <w:t>Clerks Report- circulated. Appendix 3</w:t>
      </w:r>
    </w:p>
    <w:p w14:paraId="35EC73DC" w14:textId="58A4E5CF" w:rsidR="006B5FB8" w:rsidRDefault="006B5FB8" w:rsidP="006B5FB8">
      <w:pPr>
        <w:spacing w:after="0"/>
        <w:rPr>
          <w:sz w:val="24"/>
          <w:szCs w:val="24"/>
        </w:rPr>
      </w:pPr>
      <w:r>
        <w:rPr>
          <w:sz w:val="24"/>
          <w:szCs w:val="24"/>
        </w:rPr>
        <w:t xml:space="preserve">Reports listed above noted as received. Due to purdah restrictions B/Cllr Maddern’s report will not be published </w:t>
      </w:r>
      <w:r w:rsidR="00A67254">
        <w:rPr>
          <w:sz w:val="24"/>
          <w:szCs w:val="24"/>
        </w:rPr>
        <w:t>until after the restrictive period.</w:t>
      </w:r>
    </w:p>
    <w:p w14:paraId="1FF5C28E" w14:textId="3374F06C" w:rsidR="006B5FB8" w:rsidRPr="00D62D1F" w:rsidRDefault="006B5FB8" w:rsidP="006B5FB8">
      <w:pPr>
        <w:spacing w:after="0"/>
        <w:rPr>
          <w:b/>
          <w:sz w:val="24"/>
          <w:szCs w:val="24"/>
          <w:u w:val="single"/>
        </w:rPr>
      </w:pPr>
      <w:r w:rsidRPr="00D62D1F">
        <w:rPr>
          <w:b/>
          <w:sz w:val="24"/>
          <w:szCs w:val="24"/>
          <w:u w:val="single"/>
        </w:rPr>
        <w:lastRenderedPageBreak/>
        <w:t xml:space="preserve">PUBLIC PARTICIPATION </w:t>
      </w:r>
    </w:p>
    <w:p w14:paraId="32357A28" w14:textId="459B5ECB" w:rsidR="006B5FB8" w:rsidRPr="00D62D1F" w:rsidRDefault="006B5FB8" w:rsidP="006B5FB8">
      <w:pPr>
        <w:spacing w:after="0"/>
        <w:rPr>
          <w:b/>
          <w:sz w:val="24"/>
          <w:szCs w:val="24"/>
        </w:rPr>
      </w:pPr>
      <w:r w:rsidRPr="00D62D1F">
        <w:rPr>
          <w:b/>
          <w:sz w:val="24"/>
          <w:szCs w:val="24"/>
        </w:rPr>
        <w:t xml:space="preserve">21/061/FPC    Public Issues/Participation </w:t>
      </w:r>
    </w:p>
    <w:p w14:paraId="74907938" w14:textId="788B7D0A" w:rsidR="006B5FB8" w:rsidRPr="00D62D1F" w:rsidRDefault="006B5FB8" w:rsidP="006B5FB8">
      <w:pPr>
        <w:spacing w:after="0"/>
        <w:rPr>
          <w:bCs/>
          <w:sz w:val="24"/>
          <w:szCs w:val="24"/>
        </w:rPr>
      </w:pPr>
      <w:r w:rsidRPr="00D62D1F">
        <w:rPr>
          <w:bCs/>
          <w:sz w:val="24"/>
          <w:szCs w:val="24"/>
        </w:rPr>
        <w:t>A member of the public presented regarding their planning application and requested council support of the amended drawings.</w:t>
      </w:r>
    </w:p>
    <w:bookmarkEnd w:id="1"/>
    <w:p w14:paraId="2ADE6701" w14:textId="77777777" w:rsidR="006B5FB8" w:rsidRPr="00D62D1F" w:rsidRDefault="006B5FB8" w:rsidP="006B5FB8">
      <w:pPr>
        <w:pStyle w:val="Heading6"/>
        <w:rPr>
          <w:rFonts w:asciiTheme="minorHAnsi" w:hAnsiTheme="minorHAnsi"/>
          <w:b/>
          <w:color w:val="auto"/>
          <w:sz w:val="24"/>
          <w:szCs w:val="24"/>
          <w:u w:val="single"/>
        </w:rPr>
      </w:pPr>
      <w:r w:rsidRPr="00D62D1F">
        <w:rPr>
          <w:rFonts w:asciiTheme="minorHAnsi" w:hAnsiTheme="minorHAnsi"/>
          <w:b/>
          <w:color w:val="auto"/>
          <w:sz w:val="24"/>
          <w:szCs w:val="24"/>
          <w:u w:val="single"/>
        </w:rPr>
        <w:t>PLANNING &amp; CONSULTATIONS</w:t>
      </w:r>
    </w:p>
    <w:p w14:paraId="312252B4" w14:textId="77777777" w:rsidR="006B5FB8" w:rsidRPr="00D62D1F" w:rsidRDefault="006B5FB8" w:rsidP="006B5FB8">
      <w:pPr>
        <w:pStyle w:val="Heading6"/>
        <w:rPr>
          <w:rFonts w:asciiTheme="minorHAnsi" w:hAnsiTheme="minorHAnsi"/>
          <w:b/>
          <w:color w:val="auto"/>
          <w:sz w:val="24"/>
          <w:szCs w:val="24"/>
        </w:rPr>
      </w:pPr>
      <w:r w:rsidRPr="00D62D1F">
        <w:rPr>
          <w:rFonts w:asciiTheme="minorHAnsi" w:hAnsiTheme="minorHAnsi"/>
          <w:b/>
          <w:color w:val="auto"/>
          <w:sz w:val="24"/>
          <w:szCs w:val="24"/>
        </w:rPr>
        <w:t xml:space="preserve">21/062/FPC    Planning </w:t>
      </w:r>
    </w:p>
    <w:p w14:paraId="0CCB85DB" w14:textId="77777777" w:rsidR="006B5FB8" w:rsidRPr="00D62D1F" w:rsidRDefault="006B5FB8" w:rsidP="006B5FB8">
      <w:pPr>
        <w:pStyle w:val="Heading6"/>
        <w:rPr>
          <w:rFonts w:asciiTheme="minorHAnsi" w:hAnsiTheme="minorHAnsi"/>
          <w:color w:val="auto"/>
          <w:sz w:val="24"/>
          <w:szCs w:val="24"/>
        </w:rPr>
      </w:pPr>
      <w:r w:rsidRPr="00D62D1F">
        <w:rPr>
          <w:rFonts w:asciiTheme="minorHAnsi" w:hAnsiTheme="minorHAnsi"/>
          <w:color w:val="auto"/>
          <w:sz w:val="24"/>
          <w:szCs w:val="24"/>
        </w:rPr>
        <w:t>To consider and approve the Parish Council’s response to the following planning applications received since last meeting up to 5th April 2021.</w:t>
      </w:r>
    </w:p>
    <w:p w14:paraId="76DADA74" w14:textId="1A48D714" w:rsidR="006B5FB8" w:rsidRPr="00D62D1F" w:rsidRDefault="00141C91" w:rsidP="000B5B1A">
      <w:pPr>
        <w:spacing w:after="0"/>
        <w:rPr>
          <w:sz w:val="24"/>
          <w:szCs w:val="24"/>
        </w:rPr>
      </w:pPr>
      <w:hyperlink r:id="rId12" w:history="1">
        <w:r w:rsidR="006B5FB8" w:rsidRPr="00D62D1F">
          <w:rPr>
            <w:rStyle w:val="Hyperlink"/>
            <w:color w:val="0000FF"/>
            <w:sz w:val="24"/>
            <w:szCs w:val="24"/>
          </w:rPr>
          <w:t xml:space="preserve">21/00425/FHA  113 Chambersbury Lane </w:t>
        </w:r>
      </w:hyperlink>
      <w:r w:rsidR="006B5FB8" w:rsidRPr="00D62D1F">
        <w:rPr>
          <w:sz w:val="24"/>
          <w:szCs w:val="24"/>
        </w:rPr>
        <w:t>(re-consultation).</w:t>
      </w:r>
    </w:p>
    <w:p w14:paraId="776FEA36" w14:textId="1794CF0D" w:rsidR="006B5FB8" w:rsidRDefault="006B5FB8" w:rsidP="000B5B1A">
      <w:pPr>
        <w:spacing w:after="0"/>
        <w:rPr>
          <w:sz w:val="24"/>
          <w:szCs w:val="24"/>
        </w:rPr>
      </w:pPr>
      <w:r w:rsidRPr="00D62D1F">
        <w:rPr>
          <w:b/>
          <w:bCs/>
          <w:sz w:val="24"/>
          <w:szCs w:val="24"/>
        </w:rPr>
        <w:t>Resolved,</w:t>
      </w:r>
      <w:r w:rsidRPr="00D62D1F">
        <w:rPr>
          <w:sz w:val="24"/>
          <w:szCs w:val="24"/>
        </w:rPr>
        <w:t xml:space="preserve"> proposed Cllr Briggs, seconded Cllr Lester that NMPC raise no objection</w:t>
      </w:r>
      <w:r w:rsidR="00226C28">
        <w:rPr>
          <w:sz w:val="24"/>
          <w:szCs w:val="24"/>
        </w:rPr>
        <w:t xml:space="preserve"> to the </w:t>
      </w:r>
      <w:r w:rsidR="00126E91">
        <w:rPr>
          <w:sz w:val="24"/>
          <w:szCs w:val="24"/>
        </w:rPr>
        <w:t>revised ap</w:t>
      </w:r>
      <w:r w:rsidR="00CC5979">
        <w:rPr>
          <w:sz w:val="24"/>
          <w:szCs w:val="24"/>
        </w:rPr>
        <w:t>plication</w:t>
      </w:r>
      <w:r w:rsidR="00C24E82">
        <w:rPr>
          <w:sz w:val="24"/>
          <w:szCs w:val="24"/>
        </w:rPr>
        <w:t>. The revised drawings show that the original</w:t>
      </w:r>
      <w:r w:rsidRPr="00D62D1F">
        <w:rPr>
          <w:sz w:val="24"/>
          <w:szCs w:val="24"/>
        </w:rPr>
        <w:t xml:space="preserve"> parking concerns ha</w:t>
      </w:r>
      <w:r w:rsidR="00C24E82">
        <w:rPr>
          <w:sz w:val="24"/>
          <w:szCs w:val="24"/>
        </w:rPr>
        <w:t xml:space="preserve">ve </w:t>
      </w:r>
      <w:r w:rsidRPr="00D62D1F">
        <w:rPr>
          <w:sz w:val="24"/>
          <w:szCs w:val="24"/>
        </w:rPr>
        <w:t>been satisfactorily addressed. Unanimous decision.</w:t>
      </w:r>
    </w:p>
    <w:p w14:paraId="1D839A8C" w14:textId="77777777" w:rsidR="00D05384" w:rsidRDefault="00D05384" w:rsidP="000B5B1A">
      <w:pPr>
        <w:spacing w:after="0"/>
        <w:rPr>
          <w:sz w:val="24"/>
          <w:szCs w:val="24"/>
        </w:rPr>
      </w:pPr>
    </w:p>
    <w:p w14:paraId="44FB8150" w14:textId="05976B52" w:rsidR="006B5FB8" w:rsidRPr="00D62D1F" w:rsidRDefault="00141C91" w:rsidP="000B5B1A">
      <w:pPr>
        <w:spacing w:after="0"/>
        <w:rPr>
          <w:sz w:val="24"/>
          <w:szCs w:val="24"/>
        </w:rPr>
      </w:pPr>
      <w:hyperlink r:id="rId13" w:history="1">
        <w:r w:rsidR="006B5FB8" w:rsidRPr="00D62D1F">
          <w:rPr>
            <w:rStyle w:val="Hyperlink"/>
            <w:color w:val="0000FF"/>
            <w:sz w:val="24"/>
            <w:szCs w:val="24"/>
          </w:rPr>
          <w:t xml:space="preserve">21/00256/TPO Apsley Lock </w:t>
        </w:r>
      </w:hyperlink>
      <w:r w:rsidR="006B5FB8" w:rsidRPr="00D62D1F">
        <w:rPr>
          <w:sz w:val="24"/>
          <w:szCs w:val="24"/>
        </w:rPr>
        <w:t>(re-consultation)</w:t>
      </w:r>
    </w:p>
    <w:p w14:paraId="1CFCD18D" w14:textId="6108A788" w:rsidR="006B5FB8" w:rsidRDefault="006B5FB8" w:rsidP="000B5B1A">
      <w:pPr>
        <w:spacing w:after="0"/>
        <w:rPr>
          <w:sz w:val="24"/>
          <w:szCs w:val="24"/>
        </w:rPr>
      </w:pPr>
      <w:r w:rsidRPr="00D62D1F">
        <w:rPr>
          <w:b/>
          <w:bCs/>
          <w:sz w:val="24"/>
          <w:szCs w:val="24"/>
        </w:rPr>
        <w:t>Resolved,</w:t>
      </w:r>
      <w:r w:rsidRPr="00D62D1F">
        <w:rPr>
          <w:sz w:val="24"/>
          <w:szCs w:val="24"/>
        </w:rPr>
        <w:t xml:space="preserve"> proposed Cllr Briggs, seconded Cllr Roberts that NMPC offer no objection now that the replanting strategy had been clarified and that the number of trees being felled ha</w:t>
      </w:r>
      <w:r w:rsidR="00C91361">
        <w:rPr>
          <w:sz w:val="24"/>
          <w:szCs w:val="24"/>
        </w:rPr>
        <w:t>s</w:t>
      </w:r>
      <w:r w:rsidRPr="00D62D1F">
        <w:rPr>
          <w:sz w:val="24"/>
          <w:szCs w:val="24"/>
        </w:rPr>
        <w:t xml:space="preserve"> been reduced. Unanimous decision.</w:t>
      </w:r>
    </w:p>
    <w:p w14:paraId="7A1C4A1D" w14:textId="77777777" w:rsidR="00721EFF" w:rsidRPr="00D62D1F" w:rsidRDefault="00721EFF" w:rsidP="000B5B1A">
      <w:pPr>
        <w:spacing w:after="0"/>
        <w:rPr>
          <w:sz w:val="24"/>
          <w:szCs w:val="24"/>
        </w:rPr>
      </w:pPr>
    </w:p>
    <w:p w14:paraId="3EB95C40" w14:textId="29630F7D" w:rsidR="006B5FB8" w:rsidRPr="006B5398" w:rsidRDefault="006B5FB8" w:rsidP="006B5FB8">
      <w:pPr>
        <w:rPr>
          <w:b/>
          <w:bCs/>
          <w:sz w:val="24"/>
          <w:szCs w:val="24"/>
        </w:rPr>
      </w:pPr>
      <w:r w:rsidRPr="006B5398">
        <w:rPr>
          <w:b/>
          <w:bCs/>
          <w:sz w:val="24"/>
          <w:szCs w:val="24"/>
        </w:rPr>
        <w:t>Cllr Briggs was moved to the waiting room at this point.</w:t>
      </w:r>
    </w:p>
    <w:p w14:paraId="7F9CA690" w14:textId="5855F54B" w:rsidR="006B5FB8" w:rsidRPr="00D62D1F" w:rsidRDefault="00141C91" w:rsidP="000B5B1A">
      <w:pPr>
        <w:spacing w:after="0"/>
        <w:rPr>
          <w:sz w:val="24"/>
          <w:szCs w:val="24"/>
        </w:rPr>
      </w:pPr>
      <w:hyperlink r:id="rId14" w:history="1">
        <w:r w:rsidR="006B5FB8" w:rsidRPr="00D62D1F">
          <w:rPr>
            <w:rStyle w:val="Hyperlink"/>
            <w:sz w:val="24"/>
            <w:szCs w:val="24"/>
          </w:rPr>
          <w:t>21/01176/DRC Milbor (discharge conditions 10&amp;11)</w:t>
        </w:r>
      </w:hyperlink>
    </w:p>
    <w:p w14:paraId="74B011A3" w14:textId="491A4A1C" w:rsidR="006B5FB8" w:rsidRDefault="006B5FB8" w:rsidP="000B5B1A">
      <w:pPr>
        <w:spacing w:after="0"/>
        <w:rPr>
          <w:sz w:val="24"/>
          <w:szCs w:val="24"/>
        </w:rPr>
      </w:pPr>
      <w:r w:rsidRPr="00D62D1F">
        <w:rPr>
          <w:b/>
          <w:bCs/>
          <w:sz w:val="24"/>
          <w:szCs w:val="24"/>
        </w:rPr>
        <w:t xml:space="preserve">Resolved, </w:t>
      </w:r>
      <w:r w:rsidRPr="00D62D1F">
        <w:rPr>
          <w:sz w:val="24"/>
          <w:szCs w:val="24"/>
        </w:rPr>
        <w:t xml:space="preserve">proposed Cllr Bayley, seconded Cllr Cobb that NMPC </w:t>
      </w:r>
      <w:r w:rsidR="00A30C2D" w:rsidRPr="00D62D1F">
        <w:rPr>
          <w:sz w:val="24"/>
          <w:szCs w:val="24"/>
        </w:rPr>
        <w:t xml:space="preserve">write to the planning officer </w:t>
      </w:r>
      <w:r w:rsidR="000F2817">
        <w:rPr>
          <w:sz w:val="24"/>
          <w:szCs w:val="24"/>
        </w:rPr>
        <w:t xml:space="preserve">relating </w:t>
      </w:r>
      <w:r w:rsidR="000F2817" w:rsidRPr="00D62D1F">
        <w:rPr>
          <w:sz w:val="24"/>
          <w:szCs w:val="24"/>
        </w:rPr>
        <w:t>to</w:t>
      </w:r>
      <w:r w:rsidR="00A30C2D" w:rsidRPr="00D62D1F">
        <w:rPr>
          <w:sz w:val="24"/>
          <w:szCs w:val="24"/>
        </w:rPr>
        <w:t xml:space="preserve"> the discharge of these conditions and requesting assistance with regards to the debris that is falling under the boundary fence. NMPC have grave concerns that the presence of asbestos is showing in the reports and therefore any debris that is not contained is a </w:t>
      </w:r>
      <w:r w:rsidR="00E61136">
        <w:rPr>
          <w:sz w:val="24"/>
          <w:szCs w:val="24"/>
        </w:rPr>
        <w:t xml:space="preserve">potential </w:t>
      </w:r>
      <w:r w:rsidR="00A30C2D" w:rsidRPr="00D62D1F">
        <w:rPr>
          <w:sz w:val="24"/>
          <w:szCs w:val="24"/>
        </w:rPr>
        <w:t xml:space="preserve">risk. The clerk was </w:t>
      </w:r>
      <w:r w:rsidR="00337B1F">
        <w:rPr>
          <w:sz w:val="24"/>
          <w:szCs w:val="24"/>
        </w:rPr>
        <w:t>instructed</w:t>
      </w:r>
      <w:r w:rsidR="00A30C2D" w:rsidRPr="00D62D1F">
        <w:rPr>
          <w:sz w:val="24"/>
          <w:szCs w:val="24"/>
        </w:rPr>
        <w:t xml:space="preserve"> to write to the Borough Cllr to seek assistance with progressing this concern</w:t>
      </w:r>
      <w:r w:rsidR="00407EA8">
        <w:rPr>
          <w:sz w:val="24"/>
          <w:szCs w:val="24"/>
        </w:rPr>
        <w:t xml:space="preserve"> th</w:t>
      </w:r>
      <w:r w:rsidR="00E14814">
        <w:rPr>
          <w:sz w:val="24"/>
          <w:szCs w:val="24"/>
        </w:rPr>
        <w:t>r</w:t>
      </w:r>
      <w:r w:rsidR="00407EA8">
        <w:rPr>
          <w:sz w:val="24"/>
          <w:szCs w:val="24"/>
        </w:rPr>
        <w:t>ough the appropriate channels (including the Health and Safety Executive.)</w:t>
      </w:r>
      <w:r w:rsidR="00A30C2D" w:rsidRPr="00D62D1F">
        <w:rPr>
          <w:sz w:val="24"/>
          <w:szCs w:val="24"/>
        </w:rPr>
        <w:t>. 1 abstention. Unanimous decision.</w:t>
      </w:r>
    </w:p>
    <w:p w14:paraId="50A2218D" w14:textId="3526C4F7" w:rsidR="006B5FB8" w:rsidRPr="006B5398" w:rsidRDefault="006B5FB8" w:rsidP="006B5FB8">
      <w:pPr>
        <w:rPr>
          <w:b/>
          <w:bCs/>
          <w:sz w:val="24"/>
          <w:szCs w:val="24"/>
        </w:rPr>
      </w:pPr>
      <w:r w:rsidRPr="006B5398">
        <w:rPr>
          <w:b/>
          <w:bCs/>
          <w:sz w:val="24"/>
          <w:szCs w:val="24"/>
        </w:rPr>
        <w:t>Cllr Briggs re-joined the meeting.</w:t>
      </w:r>
    </w:p>
    <w:p w14:paraId="0BF0D624" w14:textId="77777777" w:rsidR="00BE5DA2" w:rsidRDefault="00141C91" w:rsidP="000B5B1A">
      <w:pPr>
        <w:spacing w:after="0"/>
        <w:rPr>
          <w:rStyle w:val="Hyperlink"/>
          <w:color w:val="0000FF"/>
          <w:sz w:val="24"/>
          <w:szCs w:val="24"/>
        </w:rPr>
      </w:pPr>
      <w:hyperlink r:id="rId15" w:history="1">
        <w:r w:rsidR="00BE5DA2">
          <w:rPr>
            <w:rStyle w:val="Hyperlink"/>
            <w:color w:val="0000FF"/>
            <w:sz w:val="24"/>
            <w:szCs w:val="24"/>
          </w:rPr>
          <w:t xml:space="preserve">20/04010/FUL Nash House Dickinson Square </w:t>
        </w:r>
      </w:hyperlink>
    </w:p>
    <w:p w14:paraId="6A674C86" w14:textId="4312AE5C" w:rsidR="00A30C2D" w:rsidRPr="00D62D1F" w:rsidRDefault="00A30C2D" w:rsidP="000B5B1A">
      <w:pPr>
        <w:spacing w:after="0"/>
        <w:rPr>
          <w:sz w:val="24"/>
          <w:szCs w:val="24"/>
        </w:rPr>
      </w:pPr>
      <w:r w:rsidRPr="00D62D1F">
        <w:rPr>
          <w:b/>
          <w:bCs/>
          <w:sz w:val="24"/>
          <w:szCs w:val="24"/>
        </w:rPr>
        <w:t>Resolved,</w:t>
      </w:r>
      <w:r w:rsidRPr="00D62D1F">
        <w:rPr>
          <w:sz w:val="24"/>
          <w:szCs w:val="24"/>
        </w:rPr>
        <w:t xml:space="preserve"> proposed Cllr Briggs, seconded Cllr Berkeley that NMPC request a site visit following the email from the agent. 1 abstention. Unanimous decision.</w:t>
      </w:r>
    </w:p>
    <w:p w14:paraId="3EB7D836" w14:textId="4A7B94F4" w:rsidR="00A30C2D" w:rsidRPr="00D62D1F" w:rsidRDefault="00A30C2D" w:rsidP="006B5FB8">
      <w:pPr>
        <w:rPr>
          <w:sz w:val="24"/>
          <w:szCs w:val="24"/>
        </w:rPr>
      </w:pPr>
      <w:r w:rsidRPr="00D62D1F">
        <w:rPr>
          <w:b/>
          <w:bCs/>
          <w:sz w:val="24"/>
          <w:szCs w:val="24"/>
        </w:rPr>
        <w:t>Resolved</w:t>
      </w:r>
      <w:r w:rsidRPr="00D62D1F">
        <w:rPr>
          <w:sz w:val="24"/>
          <w:szCs w:val="24"/>
        </w:rPr>
        <w:t>, p</w:t>
      </w:r>
      <w:r w:rsidR="00C65B40">
        <w:rPr>
          <w:sz w:val="24"/>
          <w:szCs w:val="24"/>
        </w:rPr>
        <w:t>roposed</w:t>
      </w:r>
      <w:r w:rsidRPr="00D62D1F">
        <w:rPr>
          <w:sz w:val="24"/>
          <w:szCs w:val="24"/>
        </w:rPr>
        <w:t xml:space="preserve"> Cllr Bayley, seconded Cllr Lester that Cllr Alan Briggs </w:t>
      </w:r>
      <w:r w:rsidR="00A2753A">
        <w:rPr>
          <w:sz w:val="24"/>
          <w:szCs w:val="24"/>
        </w:rPr>
        <w:t xml:space="preserve">act as Councillor representative and </w:t>
      </w:r>
      <w:r w:rsidRPr="00D62D1F">
        <w:rPr>
          <w:sz w:val="24"/>
          <w:szCs w:val="24"/>
        </w:rPr>
        <w:t>accompany the clerk on th</w:t>
      </w:r>
      <w:r w:rsidR="00C65B40">
        <w:rPr>
          <w:sz w:val="24"/>
          <w:szCs w:val="24"/>
        </w:rPr>
        <w:t>e</w:t>
      </w:r>
      <w:r w:rsidRPr="00D62D1F">
        <w:rPr>
          <w:sz w:val="24"/>
          <w:szCs w:val="24"/>
        </w:rPr>
        <w:t xml:space="preserve"> visit</w:t>
      </w:r>
      <w:r w:rsidR="00C65B40">
        <w:rPr>
          <w:sz w:val="24"/>
          <w:szCs w:val="24"/>
        </w:rPr>
        <w:t xml:space="preserve"> once arranged</w:t>
      </w:r>
      <w:r w:rsidRPr="00D62D1F">
        <w:rPr>
          <w:sz w:val="24"/>
          <w:szCs w:val="24"/>
        </w:rPr>
        <w:t>. 1 abstention. Unanimous decision.</w:t>
      </w:r>
    </w:p>
    <w:p w14:paraId="111E7306" w14:textId="535A13F0" w:rsidR="006B5FB8" w:rsidRPr="0018060E" w:rsidRDefault="006B5FB8" w:rsidP="006B5FB8">
      <w:pPr>
        <w:pStyle w:val="Heading6"/>
        <w:rPr>
          <w:rFonts w:asciiTheme="minorHAnsi" w:hAnsiTheme="minorHAnsi"/>
          <w:color w:val="auto"/>
          <w:sz w:val="24"/>
          <w:szCs w:val="24"/>
        </w:rPr>
      </w:pPr>
      <w:r w:rsidRPr="0018060E">
        <w:rPr>
          <w:rFonts w:asciiTheme="minorHAnsi" w:hAnsiTheme="minorHAnsi"/>
          <w:color w:val="auto"/>
          <w:sz w:val="24"/>
          <w:szCs w:val="24"/>
        </w:rPr>
        <w:t>To consider any planning applications received during the period after which the agenda was published. 6</w:t>
      </w:r>
      <w:r w:rsidRPr="0018060E">
        <w:rPr>
          <w:rFonts w:asciiTheme="minorHAnsi" w:hAnsiTheme="minorHAnsi"/>
          <w:color w:val="auto"/>
          <w:sz w:val="24"/>
          <w:szCs w:val="24"/>
          <w:vertAlign w:val="superscript"/>
        </w:rPr>
        <w:t>th</w:t>
      </w:r>
      <w:r w:rsidRPr="0018060E">
        <w:rPr>
          <w:rFonts w:asciiTheme="minorHAnsi" w:hAnsiTheme="minorHAnsi"/>
          <w:color w:val="auto"/>
          <w:sz w:val="24"/>
          <w:szCs w:val="24"/>
        </w:rPr>
        <w:t xml:space="preserve"> April 2021- 12</w:t>
      </w:r>
      <w:r w:rsidRPr="0018060E">
        <w:rPr>
          <w:rFonts w:asciiTheme="minorHAnsi" w:hAnsiTheme="minorHAnsi"/>
          <w:color w:val="auto"/>
          <w:sz w:val="24"/>
          <w:szCs w:val="24"/>
          <w:vertAlign w:val="superscript"/>
        </w:rPr>
        <w:t>th</w:t>
      </w:r>
      <w:r w:rsidRPr="0018060E">
        <w:rPr>
          <w:rFonts w:asciiTheme="minorHAnsi" w:hAnsiTheme="minorHAnsi"/>
          <w:color w:val="auto"/>
          <w:sz w:val="24"/>
          <w:szCs w:val="24"/>
        </w:rPr>
        <w:t xml:space="preserve"> April 2021.</w:t>
      </w:r>
    </w:p>
    <w:p w14:paraId="5F995961" w14:textId="77777777" w:rsidR="004C5CD2" w:rsidRPr="0018060E" w:rsidRDefault="00141C91" w:rsidP="003A3F59">
      <w:pPr>
        <w:spacing w:after="0"/>
        <w:rPr>
          <w:sz w:val="24"/>
          <w:szCs w:val="24"/>
        </w:rPr>
      </w:pPr>
      <w:hyperlink r:id="rId16" w:history="1">
        <w:r w:rsidR="004C5CD2" w:rsidRPr="0018060E">
          <w:rPr>
            <w:color w:val="0000FF"/>
            <w:sz w:val="24"/>
            <w:szCs w:val="24"/>
            <w:u w:val="single"/>
          </w:rPr>
          <w:t xml:space="preserve">21/01416/FHA  2 Silverthorn Drive </w:t>
        </w:r>
      </w:hyperlink>
    </w:p>
    <w:p w14:paraId="0CC1BDCC" w14:textId="2F709D16" w:rsidR="003A3F59" w:rsidRDefault="004C5CD2" w:rsidP="003A3F59">
      <w:pPr>
        <w:rPr>
          <w:sz w:val="24"/>
          <w:szCs w:val="24"/>
        </w:rPr>
      </w:pPr>
      <w:r w:rsidRPr="0018060E">
        <w:rPr>
          <w:b/>
          <w:bCs/>
          <w:sz w:val="24"/>
          <w:szCs w:val="24"/>
        </w:rPr>
        <w:t>Resolved,</w:t>
      </w:r>
      <w:r w:rsidRPr="0018060E">
        <w:rPr>
          <w:sz w:val="24"/>
          <w:szCs w:val="24"/>
        </w:rPr>
        <w:t xml:space="preserve"> proposed Cllr Briggs, seconded Cll</w:t>
      </w:r>
      <w:r w:rsidR="00BF2BF2" w:rsidRPr="0018060E">
        <w:rPr>
          <w:sz w:val="24"/>
          <w:szCs w:val="24"/>
        </w:rPr>
        <w:t>r Berkeley that NMPC offer no objection. 1 abstention. Unanimous decision.</w:t>
      </w:r>
    </w:p>
    <w:p w14:paraId="3C612981" w14:textId="77777777" w:rsidR="0018060E" w:rsidRPr="00D62D1F" w:rsidRDefault="00141C91" w:rsidP="003A3F59">
      <w:pPr>
        <w:spacing w:after="0"/>
        <w:rPr>
          <w:color w:val="404040"/>
          <w:sz w:val="24"/>
          <w:szCs w:val="24"/>
          <w:lang w:eastAsia="en-GB"/>
        </w:rPr>
      </w:pPr>
      <w:hyperlink r:id="rId17" w:history="1">
        <w:r w:rsidR="0018060E" w:rsidRPr="00D62D1F">
          <w:rPr>
            <w:rStyle w:val="Hyperlink"/>
            <w:sz w:val="24"/>
            <w:szCs w:val="24"/>
            <w:lang w:eastAsia="en-GB"/>
          </w:rPr>
          <w:t xml:space="preserve">21/01390/LDP  1 Chaffinches Green </w:t>
        </w:r>
      </w:hyperlink>
    </w:p>
    <w:p w14:paraId="3A74F201" w14:textId="7EAC0670" w:rsidR="00A30C2D" w:rsidRPr="00D62D1F" w:rsidRDefault="0018060E" w:rsidP="00A30C2D">
      <w:pPr>
        <w:rPr>
          <w:sz w:val="24"/>
          <w:szCs w:val="24"/>
        </w:rPr>
      </w:pPr>
      <w:r w:rsidRPr="00D62D1F">
        <w:rPr>
          <w:b/>
          <w:bCs/>
          <w:sz w:val="24"/>
          <w:szCs w:val="24"/>
        </w:rPr>
        <w:lastRenderedPageBreak/>
        <w:t>Resolved</w:t>
      </w:r>
      <w:r w:rsidRPr="00D62D1F">
        <w:rPr>
          <w:sz w:val="24"/>
          <w:szCs w:val="24"/>
        </w:rPr>
        <w:t xml:space="preserve">, proposed Cllr </w:t>
      </w:r>
      <w:r w:rsidR="00D62D1F" w:rsidRPr="00D62D1F">
        <w:rPr>
          <w:sz w:val="24"/>
          <w:szCs w:val="24"/>
        </w:rPr>
        <w:t>Briggs,</w:t>
      </w:r>
      <w:r w:rsidR="00D62D1F">
        <w:rPr>
          <w:sz w:val="24"/>
          <w:szCs w:val="24"/>
        </w:rPr>
        <w:t xml:space="preserve"> </w:t>
      </w:r>
      <w:r w:rsidR="00D62D1F" w:rsidRPr="00D62D1F">
        <w:rPr>
          <w:sz w:val="24"/>
          <w:szCs w:val="24"/>
        </w:rPr>
        <w:t>seconded Cllr Cobb that NMPC offer no objection. Unanimous decision.</w:t>
      </w:r>
    </w:p>
    <w:p w14:paraId="4F8C0DB6" w14:textId="77777777" w:rsidR="00AC5682" w:rsidRDefault="006B5FB8" w:rsidP="006B5FB8">
      <w:pPr>
        <w:pStyle w:val="Heading6"/>
        <w:spacing w:before="0"/>
        <w:rPr>
          <w:rFonts w:asciiTheme="minorHAnsi" w:hAnsiTheme="minorHAnsi"/>
          <w:b/>
          <w:color w:val="auto"/>
          <w:sz w:val="24"/>
          <w:szCs w:val="24"/>
        </w:rPr>
      </w:pPr>
      <w:r>
        <w:rPr>
          <w:rFonts w:asciiTheme="minorHAnsi" w:hAnsiTheme="minorHAnsi"/>
          <w:b/>
          <w:color w:val="auto"/>
          <w:sz w:val="24"/>
          <w:szCs w:val="24"/>
        </w:rPr>
        <w:t xml:space="preserve">21/063/FPC     Consultations. </w:t>
      </w:r>
    </w:p>
    <w:p w14:paraId="2C73A084" w14:textId="4AF6EE89" w:rsidR="006B5FB8" w:rsidRPr="00D62D1F" w:rsidRDefault="00D62D1F" w:rsidP="006B5FB8">
      <w:pPr>
        <w:pStyle w:val="Heading6"/>
        <w:spacing w:before="0"/>
        <w:rPr>
          <w:rFonts w:asciiTheme="minorHAnsi" w:hAnsiTheme="minorHAnsi"/>
          <w:bCs/>
          <w:color w:val="auto"/>
        </w:rPr>
      </w:pPr>
      <w:r w:rsidRPr="00D62D1F">
        <w:rPr>
          <w:rFonts w:asciiTheme="minorHAnsi" w:hAnsiTheme="minorHAnsi"/>
          <w:bCs/>
          <w:color w:val="auto"/>
          <w:sz w:val="24"/>
          <w:szCs w:val="24"/>
        </w:rPr>
        <w:t>None</w:t>
      </w:r>
      <w:r w:rsidR="00AC5682">
        <w:rPr>
          <w:rFonts w:asciiTheme="minorHAnsi" w:hAnsiTheme="minorHAnsi"/>
          <w:bCs/>
          <w:color w:val="auto"/>
          <w:sz w:val="24"/>
          <w:szCs w:val="24"/>
        </w:rPr>
        <w:t>.</w:t>
      </w:r>
    </w:p>
    <w:p w14:paraId="6AE1AE4F" w14:textId="51F0ECF7" w:rsidR="006B5FB8" w:rsidRDefault="006B5FB8" w:rsidP="006B5FB8">
      <w:pPr>
        <w:pStyle w:val="Heading6"/>
        <w:rPr>
          <w:rFonts w:asciiTheme="minorHAnsi" w:hAnsiTheme="minorHAnsi"/>
          <w:b/>
          <w:color w:val="auto"/>
          <w:sz w:val="24"/>
          <w:szCs w:val="24"/>
        </w:rPr>
      </w:pPr>
      <w:r>
        <w:rPr>
          <w:rFonts w:asciiTheme="minorHAnsi" w:hAnsiTheme="minorHAnsi"/>
          <w:b/>
          <w:color w:val="auto"/>
          <w:sz w:val="24"/>
          <w:szCs w:val="24"/>
        </w:rPr>
        <w:t>21/064/FPC     Development Management Committee (to consider any actions required)</w:t>
      </w:r>
      <w:r w:rsidR="00D62D1F">
        <w:rPr>
          <w:rFonts w:asciiTheme="minorHAnsi" w:hAnsiTheme="minorHAnsi"/>
          <w:b/>
          <w:color w:val="auto"/>
          <w:sz w:val="24"/>
          <w:szCs w:val="24"/>
        </w:rPr>
        <w:t xml:space="preserve"> </w:t>
      </w:r>
      <w:r w:rsidR="00D62D1F" w:rsidRPr="00D62D1F">
        <w:rPr>
          <w:rFonts w:asciiTheme="minorHAnsi" w:hAnsiTheme="minorHAnsi"/>
          <w:bCs/>
          <w:color w:val="auto"/>
          <w:sz w:val="24"/>
          <w:szCs w:val="24"/>
        </w:rPr>
        <w:t>None required</w:t>
      </w:r>
      <w:r w:rsidR="00D62D1F">
        <w:rPr>
          <w:rFonts w:asciiTheme="minorHAnsi" w:hAnsiTheme="minorHAnsi"/>
          <w:bCs/>
          <w:color w:val="auto"/>
          <w:sz w:val="24"/>
          <w:szCs w:val="24"/>
        </w:rPr>
        <w:t>.</w:t>
      </w:r>
    </w:p>
    <w:p w14:paraId="26D3E6C0" w14:textId="77777777" w:rsidR="00AC5682" w:rsidRDefault="006B5FB8" w:rsidP="006B5FB8">
      <w:pPr>
        <w:spacing w:after="0"/>
        <w:rPr>
          <w:bCs/>
          <w:sz w:val="24"/>
          <w:szCs w:val="24"/>
        </w:rPr>
      </w:pPr>
      <w:r>
        <w:rPr>
          <w:b/>
          <w:sz w:val="24"/>
          <w:szCs w:val="24"/>
        </w:rPr>
        <w:t>21/065/FPC     Planning Information/Updates from Clerk. (info only no action</w:t>
      </w:r>
      <w:r w:rsidRPr="00D62D1F">
        <w:rPr>
          <w:bCs/>
          <w:sz w:val="24"/>
          <w:szCs w:val="24"/>
        </w:rPr>
        <w:t>)</w:t>
      </w:r>
      <w:r w:rsidR="00D62D1F" w:rsidRPr="00D62D1F">
        <w:rPr>
          <w:bCs/>
          <w:sz w:val="24"/>
          <w:szCs w:val="24"/>
        </w:rPr>
        <w:t xml:space="preserve"> </w:t>
      </w:r>
    </w:p>
    <w:p w14:paraId="6EE8FC0A" w14:textId="180E6AC5" w:rsidR="006B5FB8" w:rsidRDefault="00D62D1F" w:rsidP="006B5FB8">
      <w:pPr>
        <w:spacing w:after="0"/>
        <w:rPr>
          <w:b/>
          <w:sz w:val="24"/>
          <w:szCs w:val="24"/>
        </w:rPr>
      </w:pPr>
      <w:r w:rsidRPr="00D62D1F">
        <w:rPr>
          <w:bCs/>
          <w:sz w:val="24"/>
          <w:szCs w:val="24"/>
        </w:rPr>
        <w:t>No update</w:t>
      </w:r>
      <w:r w:rsidR="00AC5682">
        <w:rPr>
          <w:bCs/>
          <w:sz w:val="24"/>
          <w:szCs w:val="24"/>
        </w:rPr>
        <w:t>s.</w:t>
      </w:r>
    </w:p>
    <w:p w14:paraId="7B1A08D6" w14:textId="77777777" w:rsidR="006B5FB8" w:rsidRDefault="006B5FB8" w:rsidP="006B5FB8">
      <w:pPr>
        <w:spacing w:after="0"/>
        <w:rPr>
          <w:b/>
          <w:sz w:val="24"/>
          <w:szCs w:val="24"/>
        </w:rPr>
      </w:pPr>
    </w:p>
    <w:p w14:paraId="30D1E7AA" w14:textId="77777777" w:rsidR="006B5FB8" w:rsidRPr="00527A28" w:rsidRDefault="006B5FB8" w:rsidP="006B5FB8">
      <w:pPr>
        <w:pStyle w:val="Heading6"/>
        <w:rPr>
          <w:rFonts w:asciiTheme="minorHAnsi" w:hAnsiTheme="minorHAnsi"/>
          <w:b/>
          <w:color w:val="auto"/>
          <w:sz w:val="24"/>
          <w:szCs w:val="24"/>
          <w:u w:val="single"/>
        </w:rPr>
      </w:pPr>
      <w:r w:rsidRPr="00527A28">
        <w:rPr>
          <w:rFonts w:asciiTheme="minorHAnsi" w:hAnsiTheme="minorHAnsi"/>
          <w:b/>
          <w:color w:val="auto"/>
          <w:sz w:val="24"/>
          <w:szCs w:val="24"/>
          <w:u w:val="single"/>
        </w:rPr>
        <w:t xml:space="preserve">FINANCE </w:t>
      </w:r>
    </w:p>
    <w:p w14:paraId="7FB12A36" w14:textId="77777777" w:rsidR="006B5FB8" w:rsidRPr="00527A28" w:rsidRDefault="006B5FB8" w:rsidP="006B5FB8">
      <w:pPr>
        <w:pStyle w:val="Heading6"/>
        <w:rPr>
          <w:rFonts w:asciiTheme="minorHAnsi" w:hAnsiTheme="minorHAnsi"/>
          <w:bCs/>
          <w:iCs/>
          <w:color w:val="auto"/>
          <w:sz w:val="24"/>
          <w:szCs w:val="24"/>
        </w:rPr>
      </w:pPr>
      <w:r w:rsidRPr="00527A28">
        <w:rPr>
          <w:rFonts w:asciiTheme="minorHAnsi" w:hAnsiTheme="minorHAnsi"/>
          <w:b/>
          <w:color w:val="auto"/>
          <w:sz w:val="24"/>
          <w:szCs w:val="24"/>
        </w:rPr>
        <w:t xml:space="preserve">21/066/FPC     Monthly Financial Matters </w:t>
      </w:r>
      <w:r w:rsidRPr="00527A28">
        <w:rPr>
          <w:rFonts w:asciiTheme="minorHAnsi" w:hAnsiTheme="minorHAnsi"/>
          <w:bCs/>
          <w:iCs/>
          <w:color w:val="auto"/>
          <w:sz w:val="24"/>
          <w:szCs w:val="24"/>
        </w:rPr>
        <w:t>Appendix 4 (b-j)</w:t>
      </w:r>
    </w:p>
    <w:p w14:paraId="4AAD686E" w14:textId="11D2B1E6" w:rsidR="006B5FB8" w:rsidRPr="00527A28" w:rsidRDefault="006B5FB8" w:rsidP="006B5FB8">
      <w:pPr>
        <w:pStyle w:val="ListParagraph"/>
        <w:numPr>
          <w:ilvl w:val="0"/>
          <w:numId w:val="25"/>
        </w:numPr>
        <w:spacing w:after="0" w:line="288" w:lineRule="auto"/>
        <w:ind w:left="360"/>
        <w:rPr>
          <w:sz w:val="24"/>
          <w:szCs w:val="24"/>
        </w:rPr>
      </w:pPr>
      <w:r w:rsidRPr="00527A28">
        <w:rPr>
          <w:sz w:val="24"/>
          <w:szCs w:val="24"/>
        </w:rPr>
        <w:t>To authorise renewal of the Adobe subscription.</w:t>
      </w:r>
    </w:p>
    <w:p w14:paraId="5AFF7D93" w14:textId="3411A911" w:rsidR="00CF0825" w:rsidRPr="00527A28" w:rsidRDefault="00CF0825" w:rsidP="00527A28">
      <w:pPr>
        <w:spacing w:after="0" w:line="240" w:lineRule="auto"/>
        <w:rPr>
          <w:sz w:val="24"/>
          <w:szCs w:val="24"/>
        </w:rPr>
      </w:pPr>
      <w:r w:rsidRPr="00527A28">
        <w:rPr>
          <w:b/>
          <w:bCs/>
          <w:sz w:val="24"/>
          <w:szCs w:val="24"/>
        </w:rPr>
        <w:t>Resolved</w:t>
      </w:r>
      <w:r w:rsidRPr="00527A28">
        <w:rPr>
          <w:sz w:val="24"/>
          <w:szCs w:val="24"/>
        </w:rPr>
        <w:t>, proposed Cllr</w:t>
      </w:r>
      <w:r w:rsidR="00527A28" w:rsidRPr="00527A28">
        <w:rPr>
          <w:sz w:val="24"/>
          <w:szCs w:val="24"/>
        </w:rPr>
        <w:t xml:space="preserve"> Lester,</w:t>
      </w:r>
      <w:r w:rsidR="00527A28">
        <w:rPr>
          <w:sz w:val="24"/>
          <w:szCs w:val="24"/>
        </w:rPr>
        <w:t xml:space="preserve"> </w:t>
      </w:r>
      <w:r w:rsidR="00527A28" w:rsidRPr="00527A28">
        <w:rPr>
          <w:sz w:val="24"/>
          <w:szCs w:val="24"/>
        </w:rPr>
        <w:t xml:space="preserve">seconded Cllr Briggs </w:t>
      </w:r>
      <w:r w:rsidR="00527A28">
        <w:rPr>
          <w:sz w:val="24"/>
          <w:szCs w:val="24"/>
        </w:rPr>
        <w:t xml:space="preserve">that the </w:t>
      </w:r>
      <w:r w:rsidR="00527A28" w:rsidRPr="00527A28">
        <w:rPr>
          <w:sz w:val="24"/>
          <w:szCs w:val="24"/>
        </w:rPr>
        <w:t>renewal be authorised. Unanimous decision.</w:t>
      </w:r>
    </w:p>
    <w:p w14:paraId="031A9138" w14:textId="77777777" w:rsidR="008D61F7" w:rsidRPr="008D61F7" w:rsidRDefault="006B5FB8" w:rsidP="00F30F5A">
      <w:pPr>
        <w:pStyle w:val="Heading6"/>
        <w:numPr>
          <w:ilvl w:val="0"/>
          <w:numId w:val="25"/>
        </w:numPr>
        <w:spacing w:before="0" w:line="240" w:lineRule="auto"/>
        <w:ind w:left="0"/>
        <w:rPr>
          <w:sz w:val="24"/>
          <w:szCs w:val="24"/>
        </w:rPr>
      </w:pPr>
      <w:r w:rsidRPr="008D61F7">
        <w:rPr>
          <w:rFonts w:asciiTheme="minorHAnsi" w:hAnsiTheme="minorHAnsi"/>
          <w:color w:val="auto"/>
          <w:sz w:val="24"/>
          <w:szCs w:val="24"/>
        </w:rPr>
        <w:t xml:space="preserve">To authorise payments made in accordance with the budget. </w:t>
      </w:r>
    </w:p>
    <w:p w14:paraId="5334EDDA" w14:textId="23EAD5D8" w:rsidR="00D930C3" w:rsidRPr="008D61F7" w:rsidRDefault="00D930C3" w:rsidP="008D61F7">
      <w:pPr>
        <w:pStyle w:val="Heading6"/>
        <w:spacing w:before="0" w:line="240" w:lineRule="auto"/>
        <w:rPr>
          <w:rFonts w:asciiTheme="minorHAnsi" w:hAnsiTheme="minorHAnsi" w:cstheme="minorHAnsi"/>
          <w:color w:val="auto"/>
          <w:sz w:val="24"/>
          <w:szCs w:val="24"/>
        </w:rPr>
      </w:pPr>
      <w:r w:rsidRPr="008D61F7">
        <w:rPr>
          <w:rFonts w:asciiTheme="minorHAnsi" w:hAnsiTheme="minorHAnsi" w:cstheme="minorHAnsi"/>
          <w:b/>
          <w:bCs/>
          <w:color w:val="auto"/>
          <w:sz w:val="24"/>
          <w:szCs w:val="24"/>
        </w:rPr>
        <w:t>Resolved</w:t>
      </w:r>
      <w:r w:rsidRPr="008D61F7">
        <w:rPr>
          <w:rFonts w:asciiTheme="minorHAnsi" w:hAnsiTheme="minorHAnsi" w:cstheme="minorHAnsi"/>
          <w:color w:val="auto"/>
          <w:sz w:val="24"/>
          <w:szCs w:val="24"/>
        </w:rPr>
        <w:t>, proposed Cllr Cobb, seconded Cllr Berkeley that the payments below be authorised. Unanimous decision.</w:t>
      </w:r>
    </w:p>
    <w:p w14:paraId="63AB769F" w14:textId="43F29305" w:rsidR="00D930C3" w:rsidRDefault="00D930C3" w:rsidP="00D930C3">
      <w:pPr>
        <w:pStyle w:val="ListParagraph"/>
        <w:spacing w:after="0" w:line="240" w:lineRule="auto"/>
        <w:ind w:left="0"/>
        <w:rPr>
          <w:sz w:val="24"/>
          <w:szCs w:val="24"/>
        </w:rPr>
      </w:pPr>
    </w:p>
    <w:p w14:paraId="4BFEF7D0" w14:textId="06ADCF6F" w:rsidR="00D930C3" w:rsidRDefault="00695301" w:rsidP="00D930C3">
      <w:pPr>
        <w:pStyle w:val="ListParagraph"/>
        <w:spacing w:after="0" w:line="240" w:lineRule="auto"/>
        <w:ind w:left="0"/>
        <w:rPr>
          <w:sz w:val="24"/>
          <w:szCs w:val="24"/>
        </w:rPr>
      </w:pPr>
      <w:r w:rsidRPr="00695301">
        <w:rPr>
          <w:noProof/>
        </w:rPr>
        <w:drawing>
          <wp:inline distT="0" distB="0" distL="0" distR="0" wp14:anchorId="761D2693" wp14:editId="26DA19AE">
            <wp:extent cx="5731510" cy="2174875"/>
            <wp:effectExtent l="0" t="0" r="2540" b="0"/>
            <wp:docPr id="2" name="Picture 2" descr="table showing bank payment, available from clerk in an accessibl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showing bank payment, available from clerk in an accessible form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174875"/>
                    </a:xfrm>
                    <a:prstGeom prst="rect">
                      <a:avLst/>
                    </a:prstGeom>
                    <a:noFill/>
                    <a:ln>
                      <a:noFill/>
                    </a:ln>
                  </pic:spPr>
                </pic:pic>
              </a:graphicData>
            </a:graphic>
          </wp:inline>
        </w:drawing>
      </w:r>
    </w:p>
    <w:p w14:paraId="356B49AF" w14:textId="6FF686F4" w:rsidR="00D930C3" w:rsidRDefault="00D930C3" w:rsidP="00D930C3">
      <w:pPr>
        <w:pStyle w:val="ListParagraph"/>
        <w:spacing w:after="0" w:line="240" w:lineRule="auto"/>
        <w:ind w:left="0"/>
        <w:rPr>
          <w:sz w:val="24"/>
          <w:szCs w:val="24"/>
        </w:rPr>
      </w:pPr>
    </w:p>
    <w:p w14:paraId="5FA42A50" w14:textId="37F819A7" w:rsidR="00D930C3" w:rsidRDefault="00D930C3" w:rsidP="00D930C3">
      <w:pPr>
        <w:pStyle w:val="ListParagraph"/>
        <w:spacing w:after="0" w:line="240" w:lineRule="auto"/>
        <w:ind w:left="0"/>
        <w:rPr>
          <w:sz w:val="24"/>
          <w:szCs w:val="24"/>
        </w:rPr>
      </w:pPr>
    </w:p>
    <w:p w14:paraId="48AB20FF" w14:textId="61ABEF53" w:rsidR="004E6A64" w:rsidRPr="004E6A64" w:rsidRDefault="006B5FB8" w:rsidP="004E6A64">
      <w:pPr>
        <w:pStyle w:val="ListParagraph"/>
        <w:numPr>
          <w:ilvl w:val="0"/>
          <w:numId w:val="25"/>
        </w:numPr>
        <w:spacing w:after="0" w:line="288" w:lineRule="auto"/>
        <w:ind w:left="360"/>
        <w:rPr>
          <w:sz w:val="24"/>
          <w:szCs w:val="24"/>
        </w:rPr>
      </w:pPr>
      <w:r w:rsidRPr="00527A28">
        <w:rPr>
          <w:sz w:val="24"/>
          <w:szCs w:val="24"/>
        </w:rPr>
        <w:t>To receive month end reconciliation.</w:t>
      </w:r>
    </w:p>
    <w:p w14:paraId="797FF82B" w14:textId="77777777" w:rsidR="006B5FB8" w:rsidRPr="00527A28" w:rsidRDefault="006B5FB8" w:rsidP="006B5FB8">
      <w:pPr>
        <w:pStyle w:val="ListParagraph"/>
        <w:numPr>
          <w:ilvl w:val="0"/>
          <w:numId w:val="25"/>
        </w:numPr>
        <w:spacing w:after="0" w:line="288" w:lineRule="auto"/>
        <w:ind w:left="360"/>
        <w:rPr>
          <w:sz w:val="24"/>
          <w:szCs w:val="24"/>
        </w:rPr>
      </w:pPr>
      <w:r w:rsidRPr="00527A28">
        <w:rPr>
          <w:sz w:val="24"/>
          <w:szCs w:val="24"/>
        </w:rPr>
        <w:t>To receive and note the quarter end figures (q4)</w:t>
      </w:r>
    </w:p>
    <w:p w14:paraId="3D608E3F" w14:textId="1C092A2E" w:rsidR="006B5FB8" w:rsidRDefault="006B5FB8" w:rsidP="006B5FB8">
      <w:pPr>
        <w:pStyle w:val="ListParagraph"/>
        <w:numPr>
          <w:ilvl w:val="0"/>
          <w:numId w:val="25"/>
        </w:numPr>
        <w:spacing w:after="0" w:line="288" w:lineRule="auto"/>
        <w:ind w:left="360"/>
        <w:rPr>
          <w:sz w:val="24"/>
          <w:szCs w:val="24"/>
        </w:rPr>
      </w:pPr>
      <w:r w:rsidRPr="00527A28">
        <w:rPr>
          <w:sz w:val="24"/>
          <w:szCs w:val="24"/>
        </w:rPr>
        <w:t>To receive and note the VAT return (q4)</w:t>
      </w:r>
    </w:p>
    <w:p w14:paraId="26A3F730" w14:textId="5060A7AB" w:rsidR="004E6A64" w:rsidRPr="004E6A64" w:rsidRDefault="004E6A64" w:rsidP="004E6A64">
      <w:pPr>
        <w:spacing w:after="0" w:line="288" w:lineRule="auto"/>
        <w:rPr>
          <w:sz w:val="24"/>
          <w:szCs w:val="24"/>
        </w:rPr>
      </w:pPr>
      <w:r w:rsidRPr="009230EF">
        <w:rPr>
          <w:b/>
          <w:bCs/>
          <w:sz w:val="24"/>
          <w:szCs w:val="24"/>
        </w:rPr>
        <w:t>Resolved</w:t>
      </w:r>
      <w:r w:rsidR="0016134D">
        <w:rPr>
          <w:sz w:val="24"/>
          <w:szCs w:val="24"/>
        </w:rPr>
        <w:t>, proposed Cllr Berkeley,</w:t>
      </w:r>
      <w:r w:rsidR="009230EF">
        <w:rPr>
          <w:sz w:val="24"/>
          <w:szCs w:val="24"/>
        </w:rPr>
        <w:t xml:space="preserve"> s</w:t>
      </w:r>
      <w:r w:rsidR="0016134D">
        <w:rPr>
          <w:sz w:val="24"/>
          <w:szCs w:val="24"/>
        </w:rPr>
        <w:t xml:space="preserve">econded Cllr Cobb that items </w:t>
      </w:r>
      <w:r w:rsidR="003849C7">
        <w:rPr>
          <w:sz w:val="24"/>
          <w:szCs w:val="24"/>
        </w:rPr>
        <w:t>c, d, e</w:t>
      </w:r>
      <w:r w:rsidR="0016134D">
        <w:rPr>
          <w:sz w:val="24"/>
          <w:szCs w:val="24"/>
        </w:rPr>
        <w:t xml:space="preserve"> be received and noted</w:t>
      </w:r>
      <w:r w:rsidR="009230EF">
        <w:rPr>
          <w:sz w:val="24"/>
          <w:szCs w:val="24"/>
        </w:rPr>
        <w:t>. Unanimous decision.</w:t>
      </w:r>
    </w:p>
    <w:p w14:paraId="3A7E5D4B" w14:textId="584ADACC" w:rsidR="009230EF" w:rsidRDefault="006B5FB8" w:rsidP="009230EF">
      <w:pPr>
        <w:pStyle w:val="ListParagraph"/>
        <w:numPr>
          <w:ilvl w:val="0"/>
          <w:numId w:val="25"/>
        </w:numPr>
        <w:spacing w:after="0" w:line="288" w:lineRule="auto"/>
        <w:ind w:left="360"/>
        <w:rPr>
          <w:sz w:val="24"/>
          <w:szCs w:val="24"/>
        </w:rPr>
      </w:pPr>
      <w:r w:rsidRPr="00527A28">
        <w:rPr>
          <w:sz w:val="24"/>
          <w:szCs w:val="24"/>
        </w:rPr>
        <w:t>To authorise the apportioning of CCTV expenditure from earmarked reserves</w:t>
      </w:r>
      <w:r w:rsidR="009230EF">
        <w:rPr>
          <w:sz w:val="24"/>
          <w:szCs w:val="24"/>
        </w:rPr>
        <w:t>.</w:t>
      </w:r>
    </w:p>
    <w:p w14:paraId="4AB8A870" w14:textId="4AEC88DB" w:rsidR="009230EF" w:rsidRPr="009230EF" w:rsidRDefault="009230EF" w:rsidP="009230EF">
      <w:pPr>
        <w:spacing w:after="0" w:line="288" w:lineRule="auto"/>
        <w:rPr>
          <w:sz w:val="24"/>
          <w:szCs w:val="24"/>
        </w:rPr>
      </w:pPr>
      <w:r w:rsidRPr="0065555E">
        <w:rPr>
          <w:b/>
          <w:bCs/>
          <w:sz w:val="24"/>
          <w:szCs w:val="24"/>
        </w:rPr>
        <w:t>Resolved</w:t>
      </w:r>
      <w:r>
        <w:rPr>
          <w:sz w:val="24"/>
          <w:szCs w:val="24"/>
        </w:rPr>
        <w:t xml:space="preserve">, proposed Cllr </w:t>
      </w:r>
      <w:r w:rsidR="0065555E">
        <w:rPr>
          <w:sz w:val="24"/>
          <w:szCs w:val="24"/>
        </w:rPr>
        <w:t xml:space="preserve">Berkeley, seconded Cllr Lester that the clerks </w:t>
      </w:r>
      <w:r w:rsidR="00216EB4">
        <w:rPr>
          <w:sz w:val="24"/>
          <w:szCs w:val="24"/>
        </w:rPr>
        <w:t xml:space="preserve">suggested </w:t>
      </w:r>
      <w:r w:rsidR="0065555E">
        <w:rPr>
          <w:sz w:val="24"/>
          <w:szCs w:val="24"/>
        </w:rPr>
        <w:t xml:space="preserve">movements </w:t>
      </w:r>
      <w:r w:rsidR="00DD629E">
        <w:rPr>
          <w:sz w:val="24"/>
          <w:szCs w:val="24"/>
        </w:rPr>
        <w:t xml:space="preserve">(circulated in advance) </w:t>
      </w:r>
      <w:r w:rsidR="0065555E">
        <w:rPr>
          <w:sz w:val="24"/>
          <w:szCs w:val="24"/>
        </w:rPr>
        <w:t>between earmarked reserve headings to fund the CCTV be approved. Unanimous decision.</w:t>
      </w:r>
    </w:p>
    <w:p w14:paraId="2A0EB1D5" w14:textId="502AB6F6" w:rsidR="006B5FB8" w:rsidRDefault="006B5FB8" w:rsidP="006B5FB8">
      <w:pPr>
        <w:pStyle w:val="ListParagraph"/>
        <w:numPr>
          <w:ilvl w:val="0"/>
          <w:numId w:val="25"/>
        </w:numPr>
        <w:spacing w:after="0" w:line="288" w:lineRule="auto"/>
        <w:ind w:left="360"/>
        <w:rPr>
          <w:sz w:val="24"/>
          <w:szCs w:val="24"/>
        </w:rPr>
      </w:pPr>
      <w:r w:rsidRPr="00527A28">
        <w:rPr>
          <w:sz w:val="24"/>
          <w:szCs w:val="24"/>
        </w:rPr>
        <w:t>To receive and note the updated earmarked reserve figures at year end.</w:t>
      </w:r>
    </w:p>
    <w:p w14:paraId="11B9CA32" w14:textId="11A46122" w:rsidR="00216EB4" w:rsidRPr="00527A28" w:rsidRDefault="00216EB4" w:rsidP="00216EB4">
      <w:pPr>
        <w:pStyle w:val="ListParagraph"/>
        <w:spacing w:after="0" w:line="288" w:lineRule="auto"/>
        <w:ind w:left="0"/>
        <w:rPr>
          <w:sz w:val="24"/>
          <w:szCs w:val="24"/>
        </w:rPr>
      </w:pPr>
      <w:r w:rsidRPr="008629C3">
        <w:rPr>
          <w:b/>
          <w:bCs/>
          <w:sz w:val="24"/>
          <w:szCs w:val="24"/>
          <w:lang w:val="en-US"/>
        </w:rPr>
        <w:lastRenderedPageBreak/>
        <w:t>Resolved</w:t>
      </w:r>
      <w:r>
        <w:rPr>
          <w:sz w:val="24"/>
          <w:szCs w:val="24"/>
          <w:lang w:val="en-US"/>
        </w:rPr>
        <w:t xml:space="preserve">, proposed Cllr </w:t>
      </w:r>
      <w:r w:rsidR="00A67ED9">
        <w:rPr>
          <w:sz w:val="24"/>
          <w:szCs w:val="24"/>
          <w:lang w:val="en-US"/>
        </w:rPr>
        <w:t>Cobb</w:t>
      </w:r>
      <w:r>
        <w:rPr>
          <w:sz w:val="24"/>
          <w:szCs w:val="24"/>
          <w:lang w:val="en-US"/>
        </w:rPr>
        <w:t>, seconded Cll</w:t>
      </w:r>
      <w:r w:rsidR="00A67ED9">
        <w:rPr>
          <w:sz w:val="24"/>
          <w:szCs w:val="24"/>
          <w:lang w:val="en-US"/>
        </w:rPr>
        <w:t>r Berkeley that the</w:t>
      </w:r>
      <w:r w:rsidR="005D24DA">
        <w:rPr>
          <w:sz w:val="24"/>
          <w:szCs w:val="24"/>
          <w:lang w:val="en-US"/>
        </w:rPr>
        <w:t xml:space="preserve"> earmarked reserves</w:t>
      </w:r>
      <w:r w:rsidR="00A67ED9">
        <w:rPr>
          <w:sz w:val="24"/>
          <w:szCs w:val="24"/>
          <w:lang w:val="en-US"/>
        </w:rPr>
        <w:t xml:space="preserve"> figure be noted at </w:t>
      </w:r>
      <w:r w:rsidR="005D24DA">
        <w:rPr>
          <w:sz w:val="24"/>
          <w:szCs w:val="24"/>
          <w:lang w:val="en-US"/>
        </w:rPr>
        <w:t>£</w:t>
      </w:r>
      <w:r w:rsidR="00604138">
        <w:rPr>
          <w:sz w:val="24"/>
          <w:szCs w:val="24"/>
          <w:lang w:val="en-US"/>
        </w:rPr>
        <w:t>100642.86</w:t>
      </w:r>
      <w:r w:rsidR="005D24DA">
        <w:rPr>
          <w:sz w:val="24"/>
          <w:szCs w:val="24"/>
          <w:lang w:val="en-US"/>
        </w:rPr>
        <w:t xml:space="preserve"> at 31</w:t>
      </w:r>
      <w:r w:rsidR="005D24DA" w:rsidRPr="005D24DA">
        <w:rPr>
          <w:sz w:val="24"/>
          <w:szCs w:val="24"/>
          <w:vertAlign w:val="superscript"/>
          <w:lang w:val="en-US"/>
        </w:rPr>
        <w:t>st</w:t>
      </w:r>
      <w:r w:rsidR="005D24DA">
        <w:rPr>
          <w:sz w:val="24"/>
          <w:szCs w:val="24"/>
          <w:lang w:val="en-US"/>
        </w:rPr>
        <w:t xml:space="preserve"> </w:t>
      </w:r>
      <w:r w:rsidR="00F2668E">
        <w:rPr>
          <w:sz w:val="24"/>
          <w:szCs w:val="24"/>
          <w:lang w:val="en-US"/>
        </w:rPr>
        <w:t>March</w:t>
      </w:r>
      <w:r w:rsidR="005D24DA">
        <w:rPr>
          <w:sz w:val="24"/>
          <w:szCs w:val="24"/>
          <w:lang w:val="en-US"/>
        </w:rPr>
        <w:t xml:space="preserve"> 2021 (pre-audit). Unanimous decision.</w:t>
      </w:r>
    </w:p>
    <w:p w14:paraId="10C91478" w14:textId="3A94DD85" w:rsidR="006B5FB8" w:rsidRDefault="006B5FB8" w:rsidP="006B5FB8">
      <w:pPr>
        <w:pStyle w:val="ListParagraph"/>
        <w:numPr>
          <w:ilvl w:val="0"/>
          <w:numId w:val="25"/>
        </w:numPr>
        <w:spacing w:after="0" w:line="288" w:lineRule="auto"/>
        <w:ind w:left="360"/>
        <w:rPr>
          <w:sz w:val="24"/>
          <w:szCs w:val="24"/>
        </w:rPr>
      </w:pPr>
      <w:r w:rsidRPr="00527A28">
        <w:rPr>
          <w:sz w:val="24"/>
          <w:szCs w:val="24"/>
        </w:rPr>
        <w:t>To receive and approve the asset register as of 31</w:t>
      </w:r>
      <w:r w:rsidRPr="00527A28">
        <w:rPr>
          <w:sz w:val="24"/>
          <w:szCs w:val="24"/>
          <w:vertAlign w:val="superscript"/>
        </w:rPr>
        <w:t>st</w:t>
      </w:r>
      <w:r w:rsidRPr="00527A28">
        <w:rPr>
          <w:sz w:val="24"/>
          <w:szCs w:val="24"/>
        </w:rPr>
        <w:t xml:space="preserve"> March 2021.</w:t>
      </w:r>
    </w:p>
    <w:p w14:paraId="7C031054" w14:textId="46F97942" w:rsidR="005D24DA" w:rsidRPr="005D24DA" w:rsidRDefault="005D24DA" w:rsidP="005D24DA">
      <w:pPr>
        <w:spacing w:after="0" w:line="288" w:lineRule="auto"/>
        <w:rPr>
          <w:sz w:val="24"/>
          <w:szCs w:val="24"/>
        </w:rPr>
      </w:pPr>
      <w:r w:rsidRPr="008629C3">
        <w:rPr>
          <w:b/>
          <w:bCs/>
          <w:sz w:val="24"/>
          <w:szCs w:val="24"/>
          <w:lang w:val="en-US"/>
        </w:rPr>
        <w:t>Resolved</w:t>
      </w:r>
      <w:r>
        <w:rPr>
          <w:sz w:val="24"/>
          <w:szCs w:val="24"/>
          <w:lang w:val="en-US"/>
        </w:rPr>
        <w:t>, proposed Cllr</w:t>
      </w:r>
      <w:r w:rsidR="00F2668E">
        <w:rPr>
          <w:sz w:val="24"/>
          <w:szCs w:val="24"/>
          <w:lang w:val="en-US"/>
        </w:rPr>
        <w:t xml:space="preserve"> Briggs</w:t>
      </w:r>
      <w:r>
        <w:rPr>
          <w:sz w:val="24"/>
          <w:szCs w:val="24"/>
          <w:lang w:val="en-US"/>
        </w:rPr>
        <w:t>, seconded Cllr</w:t>
      </w:r>
      <w:r w:rsidR="00F2668E">
        <w:rPr>
          <w:sz w:val="24"/>
          <w:szCs w:val="24"/>
          <w:lang w:val="en-US"/>
        </w:rPr>
        <w:t xml:space="preserve"> Roberts</w:t>
      </w:r>
      <w:r>
        <w:rPr>
          <w:sz w:val="24"/>
          <w:szCs w:val="24"/>
          <w:lang w:val="en-US"/>
        </w:rPr>
        <w:t xml:space="preserve"> that the asset register be </w:t>
      </w:r>
      <w:r w:rsidR="00F54F1B">
        <w:rPr>
          <w:sz w:val="24"/>
          <w:szCs w:val="24"/>
          <w:lang w:val="en-US"/>
        </w:rPr>
        <w:t>received,</w:t>
      </w:r>
      <w:r>
        <w:rPr>
          <w:sz w:val="24"/>
          <w:szCs w:val="24"/>
          <w:lang w:val="en-US"/>
        </w:rPr>
        <w:t xml:space="preserve"> and the value noted as £</w:t>
      </w:r>
      <w:r w:rsidR="00F54F1B">
        <w:rPr>
          <w:sz w:val="24"/>
          <w:szCs w:val="24"/>
          <w:lang w:val="en-US"/>
        </w:rPr>
        <w:t xml:space="preserve">16128.00 </w:t>
      </w:r>
      <w:r w:rsidR="006E545A">
        <w:rPr>
          <w:sz w:val="24"/>
          <w:szCs w:val="24"/>
          <w:lang w:val="en-US"/>
        </w:rPr>
        <w:t>at</w:t>
      </w:r>
      <w:r w:rsidR="00F2668E">
        <w:rPr>
          <w:sz w:val="24"/>
          <w:szCs w:val="24"/>
          <w:lang w:val="en-US"/>
        </w:rPr>
        <w:t xml:space="preserve"> </w:t>
      </w:r>
      <w:r w:rsidR="00F54F1B">
        <w:rPr>
          <w:sz w:val="24"/>
          <w:szCs w:val="24"/>
          <w:lang w:val="en-US"/>
        </w:rPr>
        <w:t>31</w:t>
      </w:r>
      <w:r w:rsidR="00F54F1B" w:rsidRPr="00F54F1B">
        <w:rPr>
          <w:sz w:val="24"/>
          <w:szCs w:val="24"/>
          <w:vertAlign w:val="superscript"/>
          <w:lang w:val="en-US"/>
        </w:rPr>
        <w:t>st</w:t>
      </w:r>
      <w:r w:rsidR="00F54F1B">
        <w:rPr>
          <w:sz w:val="24"/>
          <w:szCs w:val="24"/>
          <w:lang w:val="en-US"/>
        </w:rPr>
        <w:t xml:space="preserve"> </w:t>
      </w:r>
      <w:r w:rsidR="00F2668E">
        <w:rPr>
          <w:sz w:val="24"/>
          <w:szCs w:val="24"/>
          <w:lang w:val="en-US"/>
        </w:rPr>
        <w:t>March</w:t>
      </w:r>
      <w:r w:rsidR="00F54F1B">
        <w:rPr>
          <w:sz w:val="24"/>
          <w:szCs w:val="24"/>
          <w:lang w:val="en-US"/>
        </w:rPr>
        <w:t xml:space="preserve"> 2021 </w:t>
      </w:r>
      <w:r w:rsidR="00F2668E">
        <w:rPr>
          <w:sz w:val="24"/>
          <w:szCs w:val="24"/>
          <w:lang w:val="en-US"/>
        </w:rPr>
        <w:t>(</w:t>
      </w:r>
      <w:r w:rsidR="00F54F1B">
        <w:rPr>
          <w:sz w:val="24"/>
          <w:szCs w:val="24"/>
          <w:lang w:val="en-US"/>
        </w:rPr>
        <w:t>pre-audit). Unanimous decision.</w:t>
      </w:r>
    </w:p>
    <w:p w14:paraId="0D22FC24" w14:textId="4CE11246" w:rsidR="006B5FB8" w:rsidRDefault="006B5FB8" w:rsidP="006B5FB8">
      <w:pPr>
        <w:pStyle w:val="ListParagraph"/>
        <w:numPr>
          <w:ilvl w:val="0"/>
          <w:numId w:val="25"/>
        </w:numPr>
        <w:spacing w:after="0" w:line="288" w:lineRule="auto"/>
        <w:ind w:left="360"/>
        <w:rPr>
          <w:sz w:val="24"/>
          <w:szCs w:val="24"/>
        </w:rPr>
      </w:pPr>
      <w:r w:rsidRPr="00527A28">
        <w:rPr>
          <w:sz w:val="24"/>
          <w:szCs w:val="24"/>
        </w:rPr>
        <w:t>To receive and approve the annual Direct Debit and Standing Order List for 2021/22</w:t>
      </w:r>
    </w:p>
    <w:p w14:paraId="7186DE1E" w14:textId="58669E64" w:rsidR="00312F5A" w:rsidRPr="00312F5A" w:rsidRDefault="00312F5A" w:rsidP="00312F5A">
      <w:pPr>
        <w:spacing w:after="0" w:line="288" w:lineRule="auto"/>
        <w:rPr>
          <w:sz w:val="24"/>
          <w:szCs w:val="24"/>
        </w:rPr>
      </w:pPr>
      <w:r w:rsidRPr="008629C3">
        <w:rPr>
          <w:b/>
          <w:bCs/>
          <w:sz w:val="24"/>
          <w:szCs w:val="24"/>
          <w:lang w:val="en-US"/>
        </w:rPr>
        <w:t>Resolved</w:t>
      </w:r>
      <w:r>
        <w:rPr>
          <w:sz w:val="24"/>
          <w:szCs w:val="24"/>
          <w:lang w:val="en-US"/>
        </w:rPr>
        <w:t>, proposed Cllr Briggs, seconded C</w:t>
      </w:r>
      <w:r w:rsidR="00DA6E9F">
        <w:rPr>
          <w:sz w:val="24"/>
          <w:szCs w:val="24"/>
          <w:lang w:val="en-US"/>
        </w:rPr>
        <w:t>ll</w:t>
      </w:r>
      <w:r>
        <w:rPr>
          <w:sz w:val="24"/>
          <w:szCs w:val="24"/>
          <w:lang w:val="en-US"/>
        </w:rPr>
        <w:t xml:space="preserve">r Lester that the annual direct debits and standing order list </w:t>
      </w:r>
      <w:r w:rsidR="00606AE0">
        <w:rPr>
          <w:sz w:val="24"/>
          <w:szCs w:val="24"/>
          <w:lang w:val="en-US"/>
        </w:rPr>
        <w:t>be</w:t>
      </w:r>
      <w:r>
        <w:rPr>
          <w:sz w:val="24"/>
          <w:szCs w:val="24"/>
          <w:lang w:val="en-US"/>
        </w:rPr>
        <w:t xml:space="preserve"> approved. Unanimous decision.</w:t>
      </w:r>
    </w:p>
    <w:p w14:paraId="122F9B91" w14:textId="1940645A" w:rsidR="006B5FB8" w:rsidRDefault="006B5FB8" w:rsidP="006B5FB8">
      <w:pPr>
        <w:pStyle w:val="ListParagraph"/>
        <w:numPr>
          <w:ilvl w:val="0"/>
          <w:numId w:val="25"/>
        </w:numPr>
        <w:spacing w:after="0" w:line="288" w:lineRule="auto"/>
        <w:ind w:left="360"/>
        <w:rPr>
          <w:sz w:val="24"/>
          <w:szCs w:val="24"/>
        </w:rPr>
      </w:pPr>
      <w:r w:rsidRPr="00527A28">
        <w:rPr>
          <w:sz w:val="24"/>
          <w:szCs w:val="24"/>
        </w:rPr>
        <w:t xml:space="preserve">To note audit responsibilities in preparation for </w:t>
      </w:r>
      <w:r w:rsidR="00606AE0">
        <w:rPr>
          <w:sz w:val="24"/>
          <w:szCs w:val="24"/>
        </w:rPr>
        <w:t>a</w:t>
      </w:r>
      <w:r w:rsidRPr="00527A28">
        <w:rPr>
          <w:sz w:val="24"/>
          <w:szCs w:val="24"/>
        </w:rPr>
        <w:t>nnual return completion (clerk report circulated)</w:t>
      </w:r>
    </w:p>
    <w:p w14:paraId="5FC11CB8" w14:textId="1E0AF5DC" w:rsidR="00312F5A" w:rsidRPr="009E6CB7" w:rsidRDefault="00ED1EEA" w:rsidP="00ED1EEA">
      <w:pPr>
        <w:spacing w:after="0" w:line="288" w:lineRule="auto"/>
        <w:rPr>
          <w:sz w:val="24"/>
          <w:szCs w:val="24"/>
        </w:rPr>
      </w:pPr>
      <w:r w:rsidRPr="009E6CB7">
        <w:rPr>
          <w:b/>
          <w:bCs/>
          <w:sz w:val="24"/>
          <w:szCs w:val="24"/>
        </w:rPr>
        <w:t>Resolved</w:t>
      </w:r>
      <w:r w:rsidRPr="009E6CB7">
        <w:rPr>
          <w:sz w:val="24"/>
          <w:szCs w:val="24"/>
        </w:rPr>
        <w:t xml:space="preserve">, proposed Cllr Cobb, seconded Cllr Berkeley that the report be </w:t>
      </w:r>
      <w:r w:rsidR="004F6067" w:rsidRPr="009E6CB7">
        <w:rPr>
          <w:sz w:val="24"/>
          <w:szCs w:val="24"/>
        </w:rPr>
        <w:t>received,</w:t>
      </w:r>
      <w:r w:rsidRPr="009E6CB7">
        <w:rPr>
          <w:sz w:val="24"/>
          <w:szCs w:val="24"/>
        </w:rPr>
        <w:t xml:space="preserve"> and responsibilities noted. Unanimous decision.</w:t>
      </w:r>
    </w:p>
    <w:p w14:paraId="476FBCC7" w14:textId="2586C427" w:rsidR="006B5FB8" w:rsidRPr="009E6CB7" w:rsidRDefault="006B5FB8" w:rsidP="006B5FB8">
      <w:pPr>
        <w:pStyle w:val="ListParagraph"/>
        <w:numPr>
          <w:ilvl w:val="0"/>
          <w:numId w:val="25"/>
        </w:numPr>
        <w:spacing w:after="0" w:line="288" w:lineRule="auto"/>
        <w:ind w:left="360"/>
        <w:rPr>
          <w:sz w:val="24"/>
          <w:szCs w:val="24"/>
        </w:rPr>
      </w:pPr>
      <w:r w:rsidRPr="009E6CB7">
        <w:rPr>
          <w:sz w:val="24"/>
          <w:szCs w:val="24"/>
        </w:rPr>
        <w:t xml:space="preserve">To authorise renewal of the Ill Health Liability insurance (IHLI) </w:t>
      </w:r>
    </w:p>
    <w:p w14:paraId="3E1FCDBB" w14:textId="04E0C2DF" w:rsidR="004F6067" w:rsidRPr="009E6CB7" w:rsidRDefault="004F6067" w:rsidP="004F6067">
      <w:pPr>
        <w:spacing w:after="0" w:line="288" w:lineRule="auto"/>
        <w:rPr>
          <w:sz w:val="24"/>
          <w:szCs w:val="24"/>
        </w:rPr>
      </w:pPr>
      <w:r w:rsidRPr="009E6CB7">
        <w:rPr>
          <w:b/>
          <w:bCs/>
          <w:sz w:val="24"/>
          <w:szCs w:val="24"/>
        </w:rPr>
        <w:t>Resolved</w:t>
      </w:r>
      <w:r w:rsidRPr="009E6CB7">
        <w:rPr>
          <w:sz w:val="24"/>
          <w:szCs w:val="24"/>
        </w:rPr>
        <w:t xml:space="preserve">, proposed Cllr </w:t>
      </w:r>
      <w:r w:rsidR="009E6CB7" w:rsidRPr="009E6CB7">
        <w:rPr>
          <w:sz w:val="24"/>
          <w:szCs w:val="24"/>
        </w:rPr>
        <w:t>Cobb, seconded</w:t>
      </w:r>
      <w:r w:rsidRPr="009E6CB7">
        <w:rPr>
          <w:sz w:val="24"/>
          <w:szCs w:val="24"/>
        </w:rPr>
        <w:t xml:space="preserve"> Cllr Berkeley that the </w:t>
      </w:r>
      <w:r w:rsidR="009E6CB7" w:rsidRPr="009E6CB7">
        <w:rPr>
          <w:sz w:val="24"/>
          <w:szCs w:val="24"/>
        </w:rPr>
        <w:t>IHLI be renewed. Unanimous decision.</w:t>
      </w:r>
    </w:p>
    <w:p w14:paraId="24A9F37D" w14:textId="77777777" w:rsidR="006B5FB8" w:rsidRDefault="006B5FB8" w:rsidP="006B5FB8">
      <w:pPr>
        <w:spacing w:after="0"/>
        <w:rPr>
          <w:b/>
          <w:bCs/>
          <w:sz w:val="24"/>
          <w:szCs w:val="24"/>
        </w:rPr>
      </w:pPr>
      <w:r>
        <w:rPr>
          <w:b/>
          <w:bCs/>
          <w:sz w:val="24"/>
          <w:szCs w:val="24"/>
        </w:rPr>
        <w:t xml:space="preserve">21/067/FPC     Annual Council Meeting </w:t>
      </w:r>
      <w:r>
        <w:rPr>
          <w:sz w:val="24"/>
          <w:szCs w:val="24"/>
        </w:rPr>
        <w:t>Clerk Report Circulated Appendix 5</w:t>
      </w:r>
    </w:p>
    <w:p w14:paraId="26EECA0B" w14:textId="72BBF429" w:rsidR="006B5FB8" w:rsidRDefault="006B5FB8" w:rsidP="006B5FB8">
      <w:pPr>
        <w:rPr>
          <w:sz w:val="24"/>
          <w:szCs w:val="24"/>
        </w:rPr>
      </w:pPr>
      <w:r>
        <w:rPr>
          <w:sz w:val="24"/>
          <w:szCs w:val="24"/>
        </w:rPr>
        <w:t>a.    To consider the expiration of the current coronavirus restrictions (expiring 7th May 2021) an</w:t>
      </w:r>
      <w:r w:rsidR="00CD5643">
        <w:rPr>
          <w:sz w:val="24"/>
          <w:szCs w:val="24"/>
        </w:rPr>
        <w:t xml:space="preserve">d </w:t>
      </w:r>
      <w:r>
        <w:rPr>
          <w:sz w:val="24"/>
          <w:szCs w:val="24"/>
        </w:rPr>
        <w:t xml:space="preserve">rescheduling of the Annual Council Meeting to an alternative date in May (4th ,5th, or 6th) </w:t>
      </w:r>
    </w:p>
    <w:p w14:paraId="2F92C37B" w14:textId="6EA76076" w:rsidR="00CD5643" w:rsidRDefault="00CD5643" w:rsidP="006B5FB8">
      <w:pPr>
        <w:rPr>
          <w:sz w:val="24"/>
          <w:szCs w:val="24"/>
        </w:rPr>
      </w:pPr>
      <w:r w:rsidRPr="00215682">
        <w:rPr>
          <w:b/>
          <w:bCs/>
          <w:sz w:val="24"/>
          <w:szCs w:val="24"/>
        </w:rPr>
        <w:t>Resolved</w:t>
      </w:r>
      <w:r>
        <w:rPr>
          <w:sz w:val="24"/>
          <w:szCs w:val="24"/>
        </w:rPr>
        <w:t xml:space="preserve">, proposed Cllr </w:t>
      </w:r>
      <w:r w:rsidR="007F7941">
        <w:rPr>
          <w:sz w:val="24"/>
          <w:szCs w:val="24"/>
        </w:rPr>
        <w:t>Bayley,</w:t>
      </w:r>
      <w:r w:rsidR="00215682">
        <w:rPr>
          <w:sz w:val="24"/>
          <w:szCs w:val="24"/>
        </w:rPr>
        <w:t xml:space="preserve"> </w:t>
      </w:r>
      <w:r w:rsidR="007F7941">
        <w:rPr>
          <w:sz w:val="24"/>
          <w:szCs w:val="24"/>
        </w:rPr>
        <w:t xml:space="preserve">seconded Cllr Briggs that NMPC move the meeting to Tuesday </w:t>
      </w:r>
      <w:r w:rsidR="00215682">
        <w:rPr>
          <w:sz w:val="24"/>
          <w:szCs w:val="24"/>
        </w:rPr>
        <w:t>4</w:t>
      </w:r>
      <w:r w:rsidR="00215682" w:rsidRPr="00215682">
        <w:rPr>
          <w:sz w:val="24"/>
          <w:szCs w:val="24"/>
          <w:vertAlign w:val="superscript"/>
        </w:rPr>
        <w:t>th</w:t>
      </w:r>
      <w:r w:rsidR="00215682">
        <w:rPr>
          <w:sz w:val="24"/>
          <w:szCs w:val="24"/>
        </w:rPr>
        <w:t xml:space="preserve"> May 2021. Unanimous decision.</w:t>
      </w:r>
    </w:p>
    <w:p w14:paraId="31C9D459" w14:textId="262C6F9A" w:rsidR="006B5FB8" w:rsidRDefault="006B5FB8" w:rsidP="006B5FB8">
      <w:pPr>
        <w:rPr>
          <w:sz w:val="24"/>
          <w:szCs w:val="24"/>
        </w:rPr>
      </w:pPr>
      <w:r>
        <w:rPr>
          <w:sz w:val="24"/>
          <w:szCs w:val="24"/>
        </w:rPr>
        <w:t>b.     To consider additional delegation to the clerk.</w:t>
      </w:r>
    </w:p>
    <w:p w14:paraId="11C22D9B" w14:textId="416C3103" w:rsidR="00215682" w:rsidRPr="00215682" w:rsidRDefault="00215682" w:rsidP="006B5FB8">
      <w:pPr>
        <w:rPr>
          <w:sz w:val="24"/>
          <w:szCs w:val="24"/>
        </w:rPr>
      </w:pPr>
      <w:r w:rsidRPr="00215682">
        <w:rPr>
          <w:b/>
          <w:bCs/>
          <w:sz w:val="24"/>
          <w:szCs w:val="24"/>
        </w:rPr>
        <w:t>Resolved</w:t>
      </w:r>
      <w:r>
        <w:rPr>
          <w:b/>
          <w:bCs/>
          <w:sz w:val="24"/>
          <w:szCs w:val="24"/>
        </w:rPr>
        <w:t xml:space="preserve">, </w:t>
      </w:r>
      <w:r w:rsidRPr="00215682">
        <w:rPr>
          <w:sz w:val="24"/>
          <w:szCs w:val="24"/>
        </w:rPr>
        <w:t xml:space="preserve">proposed Cllr </w:t>
      </w:r>
      <w:r w:rsidR="00555800">
        <w:rPr>
          <w:sz w:val="24"/>
          <w:szCs w:val="24"/>
        </w:rPr>
        <w:t xml:space="preserve">Bayley, seconded Cllr Roberts that </w:t>
      </w:r>
      <w:r w:rsidR="00683508">
        <w:rPr>
          <w:sz w:val="24"/>
          <w:szCs w:val="24"/>
        </w:rPr>
        <w:t>NMPC agree</w:t>
      </w:r>
      <w:r w:rsidR="00246F7C">
        <w:rPr>
          <w:sz w:val="24"/>
          <w:szCs w:val="24"/>
        </w:rPr>
        <w:t xml:space="preserve">, in line with the report </w:t>
      </w:r>
      <w:r w:rsidR="0091503C">
        <w:rPr>
          <w:sz w:val="24"/>
          <w:szCs w:val="24"/>
        </w:rPr>
        <w:t>circulated, the</w:t>
      </w:r>
      <w:r w:rsidR="00555800">
        <w:rPr>
          <w:sz w:val="24"/>
          <w:szCs w:val="24"/>
        </w:rPr>
        <w:t xml:space="preserve"> </w:t>
      </w:r>
      <w:r w:rsidR="0041501C">
        <w:rPr>
          <w:sz w:val="24"/>
          <w:szCs w:val="24"/>
        </w:rPr>
        <w:t xml:space="preserve">emergency </w:t>
      </w:r>
      <w:r w:rsidR="00555800">
        <w:rPr>
          <w:sz w:val="24"/>
          <w:szCs w:val="24"/>
        </w:rPr>
        <w:t>delegation to the clerk</w:t>
      </w:r>
      <w:r w:rsidR="0041501C">
        <w:rPr>
          <w:sz w:val="24"/>
          <w:szCs w:val="24"/>
        </w:rPr>
        <w:t xml:space="preserve"> to enable council to continue business when the permitted remote meeting</w:t>
      </w:r>
      <w:r w:rsidR="00705628">
        <w:rPr>
          <w:sz w:val="24"/>
          <w:szCs w:val="24"/>
        </w:rPr>
        <w:t xml:space="preserve"> legislation expire</w:t>
      </w:r>
      <w:r w:rsidR="003303B7">
        <w:rPr>
          <w:sz w:val="24"/>
          <w:szCs w:val="24"/>
        </w:rPr>
        <w:t>s</w:t>
      </w:r>
      <w:r w:rsidR="00777901">
        <w:rPr>
          <w:sz w:val="24"/>
          <w:szCs w:val="24"/>
        </w:rPr>
        <w:t xml:space="preserve">, </w:t>
      </w:r>
      <w:r w:rsidR="00C3421C">
        <w:rPr>
          <w:sz w:val="24"/>
          <w:szCs w:val="24"/>
        </w:rPr>
        <w:t>be sanctioned</w:t>
      </w:r>
      <w:r w:rsidR="00705628">
        <w:rPr>
          <w:sz w:val="24"/>
          <w:szCs w:val="24"/>
        </w:rPr>
        <w:t xml:space="preserve">. </w:t>
      </w:r>
      <w:r w:rsidR="00555800">
        <w:rPr>
          <w:sz w:val="24"/>
          <w:szCs w:val="24"/>
        </w:rPr>
        <w:t>Matters reserved in statute for deliberation by full council will not be delegated.</w:t>
      </w:r>
      <w:r w:rsidR="00705628">
        <w:rPr>
          <w:sz w:val="24"/>
          <w:szCs w:val="24"/>
        </w:rPr>
        <w:t xml:space="preserve"> Unanimous decision.</w:t>
      </w:r>
    </w:p>
    <w:p w14:paraId="26E437B2" w14:textId="77777777" w:rsidR="006B5FB8" w:rsidRDefault="006B5FB8" w:rsidP="006B5FB8">
      <w:pPr>
        <w:spacing w:after="0"/>
        <w:ind w:left="720"/>
        <w:rPr>
          <w:sz w:val="24"/>
          <w:szCs w:val="24"/>
          <w:highlight w:val="yellow"/>
        </w:rPr>
      </w:pPr>
    </w:p>
    <w:p w14:paraId="1C396795" w14:textId="77777777" w:rsidR="006B5FB8" w:rsidRDefault="006B5FB8" w:rsidP="006B5FB8">
      <w:pPr>
        <w:pStyle w:val="Heading6"/>
        <w:rPr>
          <w:rFonts w:asciiTheme="minorHAnsi" w:hAnsiTheme="minorHAnsi"/>
          <w:b/>
          <w:bCs/>
          <w:color w:val="auto"/>
          <w:sz w:val="24"/>
          <w:szCs w:val="24"/>
          <w:u w:val="single"/>
        </w:rPr>
      </w:pPr>
      <w:r>
        <w:rPr>
          <w:rFonts w:asciiTheme="minorHAnsi" w:hAnsiTheme="minorHAnsi"/>
          <w:b/>
          <w:bCs/>
          <w:color w:val="auto"/>
          <w:sz w:val="24"/>
          <w:szCs w:val="24"/>
          <w:u w:val="single"/>
        </w:rPr>
        <w:t>AGENDA REQUESTS FROM COUNCILLORS/WORKING GROUPS/COMMITTEES</w:t>
      </w:r>
    </w:p>
    <w:p w14:paraId="61477048" w14:textId="77777777" w:rsidR="006B5FB8" w:rsidRDefault="006B5FB8" w:rsidP="006B5FB8">
      <w:pPr>
        <w:spacing w:after="0"/>
        <w:rPr>
          <w:sz w:val="24"/>
          <w:szCs w:val="24"/>
        </w:rPr>
      </w:pPr>
    </w:p>
    <w:p w14:paraId="0CAB59FE" w14:textId="77777777" w:rsidR="006B5FB8" w:rsidRDefault="006B5FB8" w:rsidP="006B5FB8">
      <w:pPr>
        <w:spacing w:after="0"/>
        <w:rPr>
          <w:b/>
          <w:bCs/>
          <w:sz w:val="24"/>
          <w:szCs w:val="24"/>
        </w:rPr>
      </w:pPr>
      <w:r>
        <w:rPr>
          <w:b/>
          <w:bCs/>
          <w:sz w:val="24"/>
          <w:szCs w:val="24"/>
        </w:rPr>
        <w:t xml:space="preserve">21/068/FPC     Personnel (report circulated) </w:t>
      </w:r>
      <w:r>
        <w:rPr>
          <w:sz w:val="24"/>
          <w:szCs w:val="24"/>
        </w:rPr>
        <w:t>Appendix 6</w:t>
      </w:r>
    </w:p>
    <w:p w14:paraId="24A824F7" w14:textId="604681B8" w:rsidR="006B5FB8" w:rsidRDefault="006B5FB8" w:rsidP="006B5FB8">
      <w:pPr>
        <w:pStyle w:val="ListParagraph"/>
        <w:spacing w:after="0" w:line="240" w:lineRule="auto"/>
        <w:ind w:left="0"/>
        <w:rPr>
          <w:sz w:val="24"/>
          <w:szCs w:val="24"/>
        </w:rPr>
      </w:pPr>
      <w:r>
        <w:rPr>
          <w:sz w:val="24"/>
          <w:szCs w:val="24"/>
        </w:rPr>
        <w:t>Agenda point to ratify action taken to undertake an appraisal with the clerk.</w:t>
      </w:r>
    </w:p>
    <w:p w14:paraId="0BEB6902" w14:textId="28D48D9B" w:rsidR="00566932" w:rsidRDefault="00566932" w:rsidP="006B5FB8">
      <w:pPr>
        <w:pStyle w:val="ListParagraph"/>
        <w:spacing w:after="0" w:line="240" w:lineRule="auto"/>
        <w:ind w:left="0"/>
        <w:rPr>
          <w:sz w:val="24"/>
          <w:szCs w:val="24"/>
        </w:rPr>
      </w:pPr>
      <w:r w:rsidRPr="00566932">
        <w:rPr>
          <w:b/>
          <w:bCs/>
          <w:sz w:val="24"/>
          <w:szCs w:val="24"/>
        </w:rPr>
        <w:t>Resolved</w:t>
      </w:r>
      <w:r>
        <w:rPr>
          <w:sz w:val="24"/>
          <w:szCs w:val="24"/>
        </w:rPr>
        <w:t>, proposed Cllr Bayley, seconded Cllr Berkeley that the decision be ratified, and the report received. Unanimous decision.</w:t>
      </w:r>
    </w:p>
    <w:p w14:paraId="7D492D99" w14:textId="7B6752EB" w:rsidR="00394675" w:rsidRDefault="00394675" w:rsidP="006B5FB8">
      <w:pPr>
        <w:pStyle w:val="ListParagraph"/>
        <w:spacing w:after="0" w:line="240" w:lineRule="auto"/>
        <w:ind w:left="0"/>
        <w:rPr>
          <w:sz w:val="24"/>
          <w:szCs w:val="24"/>
        </w:rPr>
      </w:pPr>
    </w:p>
    <w:p w14:paraId="45E509D1" w14:textId="5567D782" w:rsidR="00394675" w:rsidRPr="00394675" w:rsidRDefault="00394675" w:rsidP="006B5FB8">
      <w:pPr>
        <w:pStyle w:val="ListParagraph"/>
        <w:spacing w:after="0" w:line="240" w:lineRule="auto"/>
        <w:ind w:left="0"/>
        <w:rPr>
          <w:i/>
          <w:iCs/>
          <w:sz w:val="24"/>
          <w:szCs w:val="24"/>
        </w:rPr>
      </w:pPr>
      <w:r w:rsidRPr="00394675">
        <w:rPr>
          <w:i/>
          <w:iCs/>
          <w:sz w:val="24"/>
          <w:szCs w:val="24"/>
        </w:rPr>
        <w:t>20</w:t>
      </w:r>
      <w:r w:rsidR="00B57D2F">
        <w:rPr>
          <w:i/>
          <w:iCs/>
          <w:sz w:val="24"/>
          <w:szCs w:val="24"/>
        </w:rPr>
        <w:t>:</w:t>
      </w:r>
      <w:r w:rsidRPr="00394675">
        <w:rPr>
          <w:i/>
          <w:iCs/>
          <w:sz w:val="24"/>
          <w:szCs w:val="24"/>
        </w:rPr>
        <w:t>45 a comfort break was taken</w:t>
      </w:r>
      <w:r w:rsidR="00B57D2F">
        <w:rPr>
          <w:i/>
          <w:iCs/>
          <w:sz w:val="24"/>
          <w:szCs w:val="24"/>
        </w:rPr>
        <w:t>, meeting reconvened 20:52</w:t>
      </w:r>
    </w:p>
    <w:p w14:paraId="619EDA57" w14:textId="77777777" w:rsidR="006B5FB8" w:rsidRDefault="006B5FB8" w:rsidP="006B5FB8">
      <w:pPr>
        <w:spacing w:after="0"/>
        <w:rPr>
          <w:sz w:val="24"/>
          <w:szCs w:val="24"/>
        </w:rPr>
      </w:pPr>
    </w:p>
    <w:p w14:paraId="262B27CE" w14:textId="77777777" w:rsidR="006B5FB8" w:rsidRDefault="006B5FB8" w:rsidP="006B5FB8">
      <w:pPr>
        <w:pStyle w:val="Heading6"/>
        <w:rPr>
          <w:rFonts w:asciiTheme="minorHAnsi" w:hAnsiTheme="minorHAnsi"/>
          <w:b/>
          <w:bCs/>
          <w:color w:val="auto"/>
          <w:sz w:val="24"/>
          <w:szCs w:val="24"/>
          <w:u w:val="single"/>
        </w:rPr>
      </w:pPr>
      <w:r>
        <w:rPr>
          <w:rFonts w:asciiTheme="minorHAnsi" w:hAnsiTheme="minorHAnsi"/>
          <w:b/>
          <w:bCs/>
          <w:color w:val="auto"/>
          <w:sz w:val="24"/>
          <w:szCs w:val="24"/>
          <w:u w:val="single"/>
        </w:rPr>
        <w:t>STATUTORY MATTERS</w:t>
      </w:r>
    </w:p>
    <w:p w14:paraId="60A2C866" w14:textId="77777777" w:rsidR="006B5FB8" w:rsidRDefault="006B5FB8" w:rsidP="006B5FB8">
      <w:pPr>
        <w:pStyle w:val="Heading6"/>
        <w:rPr>
          <w:rFonts w:asciiTheme="minorHAnsi" w:hAnsiTheme="minorHAnsi"/>
          <w:b/>
          <w:bCs/>
          <w:color w:val="auto"/>
          <w:sz w:val="24"/>
          <w:szCs w:val="24"/>
        </w:rPr>
      </w:pPr>
      <w:r>
        <w:rPr>
          <w:rFonts w:asciiTheme="minorHAnsi" w:hAnsiTheme="minorHAnsi"/>
          <w:b/>
          <w:bCs/>
          <w:color w:val="auto"/>
          <w:sz w:val="24"/>
          <w:szCs w:val="24"/>
        </w:rPr>
        <w:t xml:space="preserve">21/69/FPC   Policy Updates </w:t>
      </w:r>
    </w:p>
    <w:p w14:paraId="6AC47881" w14:textId="6B9C8805" w:rsidR="006B5FB8" w:rsidRPr="00222CB2" w:rsidRDefault="006B5FB8" w:rsidP="00222CB2">
      <w:pPr>
        <w:pStyle w:val="ListParagraph"/>
        <w:numPr>
          <w:ilvl w:val="0"/>
          <w:numId w:val="26"/>
        </w:numPr>
        <w:spacing w:after="0"/>
        <w:rPr>
          <w:sz w:val="24"/>
          <w:szCs w:val="24"/>
          <w:lang w:val="en-US"/>
        </w:rPr>
      </w:pPr>
      <w:r w:rsidRPr="00222CB2">
        <w:rPr>
          <w:sz w:val="24"/>
          <w:szCs w:val="24"/>
          <w:lang w:val="en-US"/>
        </w:rPr>
        <w:t>Standing Orders (official NALC document last adopted June 2020)</w:t>
      </w:r>
    </w:p>
    <w:p w14:paraId="6F1B0BD8" w14:textId="718191A9" w:rsidR="000D1D2E" w:rsidRDefault="000D1D2E" w:rsidP="006B5FB8">
      <w:pPr>
        <w:spacing w:after="0"/>
        <w:rPr>
          <w:sz w:val="24"/>
          <w:szCs w:val="24"/>
          <w:lang w:val="en-US"/>
        </w:rPr>
      </w:pPr>
      <w:bookmarkStart w:id="2" w:name="_Hlk69396163"/>
      <w:r w:rsidRPr="008629C3">
        <w:rPr>
          <w:b/>
          <w:bCs/>
          <w:sz w:val="24"/>
          <w:szCs w:val="24"/>
          <w:lang w:val="en-US"/>
        </w:rPr>
        <w:lastRenderedPageBreak/>
        <w:t>Resolved</w:t>
      </w:r>
      <w:r w:rsidR="008629C3">
        <w:rPr>
          <w:sz w:val="24"/>
          <w:szCs w:val="24"/>
          <w:lang w:val="en-US"/>
        </w:rPr>
        <w:t>, proposed</w:t>
      </w:r>
      <w:r>
        <w:rPr>
          <w:sz w:val="24"/>
          <w:szCs w:val="24"/>
          <w:lang w:val="en-US"/>
        </w:rPr>
        <w:t xml:space="preserve"> Cllr Bayley,</w:t>
      </w:r>
      <w:r w:rsidR="008629C3">
        <w:rPr>
          <w:sz w:val="24"/>
          <w:szCs w:val="24"/>
          <w:lang w:val="en-US"/>
        </w:rPr>
        <w:t xml:space="preserve"> </w:t>
      </w:r>
      <w:r>
        <w:rPr>
          <w:sz w:val="24"/>
          <w:szCs w:val="24"/>
          <w:lang w:val="en-US"/>
        </w:rPr>
        <w:t xml:space="preserve">seconded Cllr Maddern </w:t>
      </w:r>
      <w:bookmarkEnd w:id="2"/>
      <w:r>
        <w:rPr>
          <w:sz w:val="24"/>
          <w:szCs w:val="24"/>
          <w:lang w:val="en-US"/>
        </w:rPr>
        <w:t>that the changes suggested by the clerk be made</w:t>
      </w:r>
      <w:r w:rsidR="00484D7C">
        <w:rPr>
          <w:sz w:val="24"/>
          <w:szCs w:val="24"/>
          <w:lang w:val="en-US"/>
        </w:rPr>
        <w:t xml:space="preserve"> to section 13c</w:t>
      </w:r>
      <w:r w:rsidR="008629C3">
        <w:rPr>
          <w:sz w:val="24"/>
          <w:szCs w:val="24"/>
          <w:lang w:val="en-US"/>
        </w:rPr>
        <w:t>. Unanimous decision.</w:t>
      </w:r>
    </w:p>
    <w:p w14:paraId="53ADC914" w14:textId="6EF72647" w:rsidR="00FB4001" w:rsidRDefault="00FB4001" w:rsidP="006B5FB8">
      <w:pPr>
        <w:spacing w:after="0"/>
        <w:rPr>
          <w:sz w:val="24"/>
          <w:szCs w:val="24"/>
          <w:lang w:val="en-US"/>
        </w:rPr>
      </w:pPr>
      <w:r w:rsidRPr="006F3197">
        <w:rPr>
          <w:b/>
          <w:bCs/>
          <w:sz w:val="24"/>
          <w:szCs w:val="24"/>
          <w:lang w:val="en-US"/>
        </w:rPr>
        <w:t xml:space="preserve">Resolved </w:t>
      </w:r>
      <w:r w:rsidR="00484D7C">
        <w:rPr>
          <w:sz w:val="24"/>
          <w:szCs w:val="24"/>
          <w:lang w:val="en-US"/>
        </w:rPr>
        <w:t>proposed Cllr Bayley, seconded Cllr Maddern</w:t>
      </w:r>
      <w:r w:rsidR="0042720E">
        <w:rPr>
          <w:sz w:val="24"/>
          <w:szCs w:val="24"/>
          <w:lang w:val="en-US"/>
        </w:rPr>
        <w:t xml:space="preserve"> that</w:t>
      </w:r>
      <w:r>
        <w:rPr>
          <w:sz w:val="24"/>
          <w:szCs w:val="24"/>
          <w:lang w:val="en-US"/>
        </w:rPr>
        <w:t xml:space="preserve"> the changes at 19c be agreed</w:t>
      </w:r>
      <w:r w:rsidR="003C518D">
        <w:rPr>
          <w:sz w:val="24"/>
          <w:szCs w:val="24"/>
          <w:lang w:val="en-US"/>
        </w:rPr>
        <w:t xml:space="preserve">. Unanimous </w:t>
      </w:r>
      <w:r w:rsidR="0042720E">
        <w:rPr>
          <w:sz w:val="24"/>
          <w:szCs w:val="24"/>
          <w:lang w:val="en-US"/>
        </w:rPr>
        <w:t>decision</w:t>
      </w:r>
    </w:p>
    <w:p w14:paraId="4208472F" w14:textId="48C0A749" w:rsidR="00484D7C" w:rsidRDefault="00484D7C" w:rsidP="006B5FB8">
      <w:pPr>
        <w:spacing w:after="0"/>
        <w:rPr>
          <w:sz w:val="24"/>
          <w:szCs w:val="24"/>
          <w:lang w:val="en-US"/>
        </w:rPr>
      </w:pPr>
      <w:r w:rsidRPr="006F3197">
        <w:rPr>
          <w:b/>
          <w:bCs/>
          <w:sz w:val="24"/>
          <w:szCs w:val="24"/>
          <w:lang w:val="en-US"/>
        </w:rPr>
        <w:t>Resolved</w:t>
      </w:r>
      <w:r w:rsidR="003C518D">
        <w:rPr>
          <w:sz w:val="24"/>
          <w:szCs w:val="24"/>
          <w:lang w:val="en-US"/>
        </w:rPr>
        <w:t xml:space="preserve">, proposed Cllr </w:t>
      </w:r>
      <w:r w:rsidR="0042720E">
        <w:rPr>
          <w:sz w:val="24"/>
          <w:szCs w:val="24"/>
          <w:lang w:val="en-US"/>
        </w:rPr>
        <w:t>B</w:t>
      </w:r>
      <w:r w:rsidR="003C518D">
        <w:rPr>
          <w:sz w:val="24"/>
          <w:szCs w:val="24"/>
          <w:lang w:val="en-US"/>
        </w:rPr>
        <w:t>ayley,</w:t>
      </w:r>
      <w:r w:rsidR="0042720E">
        <w:rPr>
          <w:sz w:val="24"/>
          <w:szCs w:val="24"/>
          <w:lang w:val="en-US"/>
        </w:rPr>
        <w:t xml:space="preserve"> seconded</w:t>
      </w:r>
      <w:r w:rsidR="003C518D">
        <w:rPr>
          <w:sz w:val="24"/>
          <w:szCs w:val="24"/>
          <w:lang w:val="en-US"/>
        </w:rPr>
        <w:t xml:space="preserve"> </w:t>
      </w:r>
      <w:r w:rsidR="006F3197">
        <w:rPr>
          <w:sz w:val="24"/>
          <w:szCs w:val="24"/>
          <w:lang w:val="en-US"/>
        </w:rPr>
        <w:t>Cllr Maddern</w:t>
      </w:r>
      <w:r w:rsidR="003C518D">
        <w:rPr>
          <w:sz w:val="24"/>
          <w:szCs w:val="24"/>
          <w:lang w:val="en-US"/>
        </w:rPr>
        <w:t xml:space="preserve"> that all </w:t>
      </w:r>
      <w:r w:rsidR="006F3197">
        <w:rPr>
          <w:sz w:val="24"/>
          <w:szCs w:val="24"/>
          <w:lang w:val="en-US"/>
        </w:rPr>
        <w:t>remaining</w:t>
      </w:r>
      <w:r w:rsidR="003C518D">
        <w:rPr>
          <w:sz w:val="24"/>
          <w:szCs w:val="24"/>
          <w:lang w:val="en-US"/>
        </w:rPr>
        <w:t xml:space="preserve"> change</w:t>
      </w:r>
      <w:r w:rsidR="0042720E">
        <w:rPr>
          <w:sz w:val="24"/>
          <w:szCs w:val="24"/>
          <w:lang w:val="en-US"/>
        </w:rPr>
        <w:t>s</w:t>
      </w:r>
      <w:r w:rsidR="003C518D">
        <w:rPr>
          <w:sz w:val="24"/>
          <w:szCs w:val="24"/>
          <w:lang w:val="en-US"/>
        </w:rPr>
        <w:t xml:space="preserve"> be </w:t>
      </w:r>
      <w:r w:rsidR="006F3197">
        <w:rPr>
          <w:sz w:val="24"/>
          <w:szCs w:val="24"/>
          <w:lang w:val="en-US"/>
        </w:rPr>
        <w:t>agreed,</w:t>
      </w:r>
      <w:r w:rsidR="0042720E">
        <w:rPr>
          <w:sz w:val="24"/>
          <w:szCs w:val="24"/>
          <w:lang w:val="en-US"/>
        </w:rPr>
        <w:t xml:space="preserve"> and the document adopted. Unanimous decision.</w:t>
      </w:r>
    </w:p>
    <w:p w14:paraId="7111FC05" w14:textId="77777777" w:rsidR="003F7757" w:rsidRDefault="003F7757" w:rsidP="003F7757">
      <w:pPr>
        <w:spacing w:after="0"/>
        <w:rPr>
          <w:sz w:val="24"/>
          <w:szCs w:val="24"/>
          <w:lang w:val="en-US"/>
        </w:rPr>
      </w:pPr>
      <w:r>
        <w:rPr>
          <w:sz w:val="24"/>
          <w:szCs w:val="24"/>
          <w:lang w:val="en-US"/>
        </w:rPr>
        <w:t>Agenda order changed.</w:t>
      </w:r>
    </w:p>
    <w:p w14:paraId="1B92E779" w14:textId="77777777" w:rsidR="00A93ED2" w:rsidRPr="00222CB2" w:rsidRDefault="00A93ED2" w:rsidP="00A93ED2">
      <w:pPr>
        <w:pStyle w:val="ListParagraph"/>
        <w:numPr>
          <w:ilvl w:val="0"/>
          <w:numId w:val="26"/>
        </w:numPr>
        <w:spacing w:after="0"/>
        <w:rPr>
          <w:sz w:val="24"/>
          <w:szCs w:val="24"/>
          <w:lang w:val="en-US"/>
        </w:rPr>
      </w:pPr>
      <w:r w:rsidRPr="00222CB2">
        <w:rPr>
          <w:sz w:val="24"/>
          <w:szCs w:val="24"/>
          <w:lang w:val="en-US"/>
        </w:rPr>
        <w:t>Scheme of Delegation (last adopted June 20 but Personnel TOR last adopted April 2019)</w:t>
      </w:r>
    </w:p>
    <w:p w14:paraId="5E2318AF" w14:textId="4F494DD5" w:rsidR="00A93ED2" w:rsidRDefault="00A93ED2" w:rsidP="00A93ED2">
      <w:pPr>
        <w:spacing w:after="0"/>
        <w:rPr>
          <w:sz w:val="24"/>
          <w:szCs w:val="24"/>
          <w:lang w:val="en-US"/>
        </w:rPr>
      </w:pPr>
      <w:r w:rsidRPr="00AC099E">
        <w:rPr>
          <w:b/>
          <w:bCs/>
          <w:sz w:val="24"/>
          <w:szCs w:val="24"/>
          <w:lang w:val="en-US"/>
        </w:rPr>
        <w:t>Resolved</w:t>
      </w:r>
      <w:r>
        <w:rPr>
          <w:sz w:val="24"/>
          <w:szCs w:val="24"/>
          <w:lang w:val="en-US"/>
        </w:rPr>
        <w:t xml:space="preserve"> Cllr Bayley, seconded Cllr Maddern that </w:t>
      </w:r>
      <w:r w:rsidR="00AC099E">
        <w:rPr>
          <w:sz w:val="24"/>
          <w:szCs w:val="24"/>
          <w:lang w:val="en-US"/>
        </w:rPr>
        <w:t xml:space="preserve">scheme </w:t>
      </w:r>
      <w:r>
        <w:rPr>
          <w:sz w:val="24"/>
          <w:szCs w:val="24"/>
          <w:lang w:val="en-US"/>
        </w:rPr>
        <w:t>be adopted with the change to the scheme of delegation as recommended by the clerk. Unanimous decision.</w:t>
      </w:r>
    </w:p>
    <w:p w14:paraId="0E4FCC2D" w14:textId="15C9FD6D" w:rsidR="006B5FB8" w:rsidRPr="00222CB2" w:rsidRDefault="006B5FB8" w:rsidP="00222CB2">
      <w:pPr>
        <w:pStyle w:val="ListParagraph"/>
        <w:numPr>
          <w:ilvl w:val="0"/>
          <w:numId w:val="26"/>
        </w:numPr>
        <w:spacing w:after="0"/>
        <w:rPr>
          <w:sz w:val="24"/>
          <w:szCs w:val="24"/>
          <w:lang w:val="en-US"/>
        </w:rPr>
      </w:pPr>
      <w:r w:rsidRPr="00222CB2">
        <w:rPr>
          <w:sz w:val="24"/>
          <w:szCs w:val="24"/>
          <w:lang w:val="en-US"/>
        </w:rPr>
        <w:t>Code of Conduct (official NALC Document last adopted June 2020)</w:t>
      </w:r>
    </w:p>
    <w:p w14:paraId="2E8AA639" w14:textId="77777777" w:rsidR="006B5FB8" w:rsidRPr="00222CB2" w:rsidRDefault="006B5FB8" w:rsidP="00222CB2">
      <w:pPr>
        <w:pStyle w:val="ListParagraph"/>
        <w:numPr>
          <w:ilvl w:val="0"/>
          <w:numId w:val="26"/>
        </w:numPr>
        <w:spacing w:after="0"/>
        <w:rPr>
          <w:sz w:val="24"/>
          <w:szCs w:val="24"/>
          <w:lang w:val="en-US"/>
        </w:rPr>
      </w:pPr>
      <w:r w:rsidRPr="00222CB2">
        <w:rPr>
          <w:sz w:val="24"/>
          <w:szCs w:val="24"/>
          <w:lang w:val="en-US"/>
        </w:rPr>
        <w:t>Press &amp; Media Policy (last adopted Nov 2019)</w:t>
      </w:r>
    </w:p>
    <w:p w14:paraId="18179BEC" w14:textId="08D3FB56" w:rsidR="006B5FB8" w:rsidRPr="00222CB2" w:rsidRDefault="006B5FB8" w:rsidP="00222CB2">
      <w:pPr>
        <w:pStyle w:val="ListParagraph"/>
        <w:numPr>
          <w:ilvl w:val="0"/>
          <w:numId w:val="26"/>
        </w:numPr>
        <w:spacing w:after="0"/>
        <w:rPr>
          <w:sz w:val="24"/>
          <w:szCs w:val="24"/>
          <w:lang w:val="en-US"/>
        </w:rPr>
      </w:pPr>
      <w:r w:rsidRPr="00222CB2">
        <w:rPr>
          <w:sz w:val="24"/>
          <w:szCs w:val="24"/>
          <w:lang w:val="en-US"/>
        </w:rPr>
        <w:t>Social Media (last adopted Nov 2019)</w:t>
      </w:r>
    </w:p>
    <w:p w14:paraId="1A071EA0" w14:textId="77777777" w:rsidR="003F7757" w:rsidRPr="003F7757" w:rsidRDefault="003F7757" w:rsidP="003F7757">
      <w:pPr>
        <w:pStyle w:val="ListParagraph"/>
        <w:spacing w:after="0"/>
        <w:ind w:left="0"/>
        <w:rPr>
          <w:sz w:val="24"/>
          <w:szCs w:val="24"/>
          <w:lang w:val="en-US"/>
        </w:rPr>
      </w:pPr>
      <w:r w:rsidRPr="003F7757">
        <w:rPr>
          <w:b/>
          <w:bCs/>
          <w:sz w:val="24"/>
          <w:szCs w:val="24"/>
          <w:lang w:val="en-US"/>
        </w:rPr>
        <w:t xml:space="preserve">Resolved, </w:t>
      </w:r>
      <w:r w:rsidRPr="003F7757">
        <w:rPr>
          <w:sz w:val="24"/>
          <w:szCs w:val="24"/>
          <w:lang w:val="en-US"/>
        </w:rPr>
        <w:t>proposed Cllr Bayley, seconded Cllr Maddern that the code of conduct be adopted unhanged as an interim document until the Dacorum Borough Council code is ready for adoption, and that d and e be adopted unchanged. Unanimous decision.</w:t>
      </w:r>
    </w:p>
    <w:p w14:paraId="5CC55D96" w14:textId="77777777" w:rsidR="006B5FB8" w:rsidRDefault="006B5FB8" w:rsidP="006B5FB8">
      <w:pPr>
        <w:pStyle w:val="Heading6"/>
        <w:rPr>
          <w:rFonts w:asciiTheme="minorHAnsi" w:hAnsiTheme="minorHAnsi"/>
          <w:color w:val="auto"/>
          <w:sz w:val="24"/>
          <w:szCs w:val="24"/>
        </w:rPr>
      </w:pPr>
      <w:r>
        <w:rPr>
          <w:rFonts w:asciiTheme="minorHAnsi" w:hAnsiTheme="minorHAnsi"/>
          <w:b/>
          <w:bCs/>
          <w:color w:val="auto"/>
          <w:sz w:val="24"/>
          <w:szCs w:val="24"/>
        </w:rPr>
        <w:t xml:space="preserve">21/070/FPC    Action List- (circulated) </w:t>
      </w:r>
      <w:r>
        <w:rPr>
          <w:rFonts w:asciiTheme="minorHAnsi" w:hAnsiTheme="minorHAnsi"/>
          <w:color w:val="auto"/>
          <w:sz w:val="24"/>
          <w:szCs w:val="24"/>
        </w:rPr>
        <w:t>Appendix 7 Information Only</w:t>
      </w:r>
    </w:p>
    <w:p w14:paraId="76EE0767" w14:textId="768EC44E" w:rsidR="000775FB" w:rsidRDefault="006B5FB8" w:rsidP="00BF7394">
      <w:pPr>
        <w:pStyle w:val="Heading6"/>
        <w:rPr>
          <w:rFonts w:asciiTheme="minorHAnsi" w:eastAsia="Calibri" w:hAnsiTheme="minorHAnsi"/>
          <w:bCs/>
          <w:color w:val="auto"/>
          <w:sz w:val="24"/>
          <w:szCs w:val="24"/>
        </w:rPr>
      </w:pPr>
      <w:r>
        <w:rPr>
          <w:rFonts w:asciiTheme="minorHAnsi" w:eastAsia="Calibri" w:hAnsiTheme="minorHAnsi"/>
          <w:b/>
          <w:color w:val="auto"/>
          <w:sz w:val="24"/>
          <w:szCs w:val="24"/>
        </w:rPr>
        <w:t>21/071/FPC    Items for Consideration</w:t>
      </w:r>
      <w:r>
        <w:rPr>
          <w:rFonts w:asciiTheme="minorHAnsi" w:eastAsia="Calibri" w:hAnsiTheme="minorHAnsi"/>
          <w:color w:val="auto"/>
          <w:sz w:val="24"/>
          <w:szCs w:val="24"/>
        </w:rPr>
        <w:t xml:space="preserve"> for inclusion at next meeting</w:t>
      </w:r>
      <w:r>
        <w:rPr>
          <w:rFonts w:asciiTheme="minorHAnsi" w:eastAsia="Calibri" w:hAnsiTheme="minorHAnsi"/>
          <w:bCs/>
          <w:color w:val="auto"/>
          <w:sz w:val="24"/>
          <w:szCs w:val="24"/>
        </w:rPr>
        <w:t xml:space="preserve"> </w:t>
      </w:r>
      <w:r w:rsidR="00994C98">
        <w:rPr>
          <w:rFonts w:asciiTheme="minorHAnsi" w:eastAsia="Calibri" w:hAnsiTheme="minorHAnsi"/>
          <w:bCs/>
          <w:color w:val="auto"/>
          <w:sz w:val="24"/>
          <w:szCs w:val="24"/>
        </w:rPr>
        <w:t>on</w:t>
      </w:r>
      <w:r>
        <w:rPr>
          <w:rFonts w:asciiTheme="minorHAnsi" w:eastAsia="Calibri" w:hAnsiTheme="minorHAnsi"/>
          <w:bCs/>
          <w:color w:val="auto"/>
          <w:sz w:val="24"/>
          <w:szCs w:val="24"/>
        </w:rPr>
        <w:t xml:space="preserve"> May </w:t>
      </w:r>
      <w:r w:rsidR="00BF7394">
        <w:rPr>
          <w:rFonts w:asciiTheme="minorHAnsi" w:eastAsia="Calibri" w:hAnsiTheme="minorHAnsi"/>
          <w:bCs/>
          <w:color w:val="auto"/>
          <w:sz w:val="24"/>
          <w:szCs w:val="24"/>
        </w:rPr>
        <w:t>4</w:t>
      </w:r>
      <w:r w:rsidR="00BF7394" w:rsidRPr="00BF7394">
        <w:rPr>
          <w:rFonts w:asciiTheme="minorHAnsi" w:eastAsia="Calibri" w:hAnsiTheme="minorHAnsi"/>
          <w:bCs/>
          <w:color w:val="auto"/>
          <w:sz w:val="24"/>
          <w:szCs w:val="24"/>
          <w:vertAlign w:val="superscript"/>
        </w:rPr>
        <w:t>th</w:t>
      </w:r>
      <w:r w:rsidR="00BF7394">
        <w:rPr>
          <w:rFonts w:asciiTheme="minorHAnsi" w:eastAsia="Calibri" w:hAnsiTheme="minorHAnsi"/>
          <w:bCs/>
          <w:color w:val="auto"/>
          <w:sz w:val="24"/>
          <w:szCs w:val="24"/>
        </w:rPr>
        <w:t xml:space="preserve"> -clerk will circulate agenda </w:t>
      </w:r>
      <w:r w:rsidR="00A67254">
        <w:rPr>
          <w:rFonts w:asciiTheme="minorHAnsi" w:eastAsia="Calibri" w:hAnsiTheme="minorHAnsi"/>
          <w:bCs/>
          <w:color w:val="auto"/>
          <w:sz w:val="24"/>
          <w:szCs w:val="24"/>
        </w:rPr>
        <w:t>cut-off</w:t>
      </w:r>
      <w:r w:rsidR="00BF7394">
        <w:rPr>
          <w:rFonts w:asciiTheme="minorHAnsi" w:eastAsia="Calibri" w:hAnsiTheme="minorHAnsi"/>
          <w:bCs/>
          <w:color w:val="auto"/>
          <w:sz w:val="24"/>
          <w:szCs w:val="24"/>
        </w:rPr>
        <w:t xml:space="preserve"> date.</w:t>
      </w:r>
    </w:p>
    <w:p w14:paraId="6DF4F6F7" w14:textId="77777777" w:rsidR="00A67254" w:rsidRPr="00A67254" w:rsidRDefault="00A67254" w:rsidP="00A67254"/>
    <w:p w14:paraId="258C865A" w14:textId="3DA0A23B" w:rsidR="00A67254" w:rsidRDefault="00A67254" w:rsidP="00A67254">
      <w:r>
        <w:t xml:space="preserve">Meeting closed </w:t>
      </w:r>
      <w:r w:rsidR="00F24046">
        <w:t>21.03.</w:t>
      </w:r>
    </w:p>
    <w:p w14:paraId="567C7445" w14:textId="7F8555CD" w:rsidR="009E6CB7" w:rsidRDefault="009E6CB7" w:rsidP="00A67254"/>
    <w:p w14:paraId="39399867" w14:textId="719875DD" w:rsidR="009E6CB7" w:rsidRDefault="009E6CB7" w:rsidP="00A67254"/>
    <w:p w14:paraId="00EEA64F" w14:textId="5E6EE476" w:rsidR="009E6CB7" w:rsidRDefault="009E6CB7" w:rsidP="00A67254"/>
    <w:p w14:paraId="2EECC9F2" w14:textId="2A372EA6" w:rsidR="009E6CB7" w:rsidRDefault="009E6CB7" w:rsidP="00A67254">
      <w:r>
        <w:t>…………………………………..</w:t>
      </w:r>
    </w:p>
    <w:p w14:paraId="0FBA096B" w14:textId="20B86A0D" w:rsidR="009D7618" w:rsidRDefault="009D7618" w:rsidP="009D7618">
      <w:pPr>
        <w:spacing w:after="0"/>
      </w:pPr>
      <w:r>
        <w:t>Signed</w:t>
      </w:r>
    </w:p>
    <w:p w14:paraId="22055AA4" w14:textId="427B5008" w:rsidR="009E6CB7" w:rsidRPr="00A67254" w:rsidRDefault="009E6CB7" w:rsidP="009D7618">
      <w:pPr>
        <w:spacing w:after="0"/>
      </w:pPr>
      <w:r>
        <w:t>Chairman      /</w:t>
      </w:r>
      <w:r w:rsidR="00415FD0">
        <w:t xml:space="preserve">     /2021</w:t>
      </w:r>
    </w:p>
    <w:sectPr w:rsidR="009E6CB7" w:rsidRPr="00A67254" w:rsidSect="009B76E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C989" w14:textId="77777777" w:rsidR="00141C91" w:rsidRDefault="00141C91" w:rsidP="00CD7860">
      <w:pPr>
        <w:spacing w:after="0" w:line="240" w:lineRule="auto"/>
      </w:pPr>
      <w:r>
        <w:separator/>
      </w:r>
    </w:p>
  </w:endnote>
  <w:endnote w:type="continuationSeparator" w:id="0">
    <w:p w14:paraId="029C1AEF" w14:textId="77777777" w:rsidR="00141C91" w:rsidRDefault="00141C91" w:rsidP="00CD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3C5" w14:textId="77777777" w:rsidR="00700296" w:rsidRDefault="00700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884" w14:textId="77777777" w:rsidR="00700296" w:rsidRDefault="0070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3AB2" w14:textId="77777777" w:rsidR="00141C91" w:rsidRDefault="00141C91" w:rsidP="00CD7860">
      <w:pPr>
        <w:spacing w:after="0" w:line="240" w:lineRule="auto"/>
      </w:pPr>
      <w:r>
        <w:separator/>
      </w:r>
    </w:p>
  </w:footnote>
  <w:footnote w:type="continuationSeparator" w:id="0">
    <w:p w14:paraId="6BBCEA60" w14:textId="77777777" w:rsidR="00141C91" w:rsidRDefault="00141C91" w:rsidP="00CD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E1F" w14:textId="77777777" w:rsidR="00700296" w:rsidRDefault="00700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69540"/>
      <w:docPartObj>
        <w:docPartGallery w:val="Watermarks"/>
        <w:docPartUnique/>
      </w:docPartObj>
    </w:sdtPr>
    <w:sdtEndPr/>
    <w:sdtContent>
      <w:p w14:paraId="60EE479F" w14:textId="354A44D5" w:rsidR="00095D52" w:rsidRDefault="00141C91">
        <w:pPr>
          <w:pStyle w:val="Header"/>
        </w:pPr>
        <w:r>
          <w:rPr>
            <w:noProof/>
          </w:rPr>
          <w:pict w14:anchorId="1100B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C044" w14:textId="77777777" w:rsidR="00700296" w:rsidRDefault="0070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CD6"/>
    <w:multiLevelType w:val="hybridMultilevel"/>
    <w:tmpl w:val="F5569740"/>
    <w:lvl w:ilvl="0" w:tplc="08090001">
      <w:start w:val="1"/>
      <w:numFmt w:val="bullet"/>
      <w:lvlText w:val=""/>
      <w:lvlJc w:val="left"/>
      <w:pPr>
        <w:ind w:left="1276" w:hanging="360"/>
      </w:pPr>
      <w:rPr>
        <w:rFonts w:ascii="Symbol" w:hAnsi="Symbol" w:hint="default"/>
      </w:rPr>
    </w:lvl>
    <w:lvl w:ilvl="1" w:tplc="08090019">
      <w:start w:val="1"/>
      <w:numFmt w:val="lowerLetter"/>
      <w:lvlText w:val="%2."/>
      <w:lvlJc w:val="left"/>
      <w:pPr>
        <w:ind w:left="1996" w:hanging="360"/>
      </w:pPr>
    </w:lvl>
    <w:lvl w:ilvl="2" w:tplc="0809001B">
      <w:start w:val="1"/>
      <w:numFmt w:val="lowerRoman"/>
      <w:lvlText w:val="%3."/>
      <w:lvlJc w:val="right"/>
      <w:pPr>
        <w:ind w:left="2716" w:hanging="180"/>
      </w:pPr>
    </w:lvl>
    <w:lvl w:ilvl="3" w:tplc="0809000F">
      <w:start w:val="1"/>
      <w:numFmt w:val="decimal"/>
      <w:lvlText w:val="%4."/>
      <w:lvlJc w:val="left"/>
      <w:pPr>
        <w:ind w:left="3436" w:hanging="360"/>
      </w:pPr>
    </w:lvl>
    <w:lvl w:ilvl="4" w:tplc="08090019">
      <w:start w:val="1"/>
      <w:numFmt w:val="lowerLetter"/>
      <w:lvlText w:val="%5."/>
      <w:lvlJc w:val="left"/>
      <w:pPr>
        <w:ind w:left="4156" w:hanging="360"/>
      </w:pPr>
    </w:lvl>
    <w:lvl w:ilvl="5" w:tplc="0809001B">
      <w:start w:val="1"/>
      <w:numFmt w:val="lowerRoman"/>
      <w:lvlText w:val="%6."/>
      <w:lvlJc w:val="right"/>
      <w:pPr>
        <w:ind w:left="4876" w:hanging="180"/>
      </w:pPr>
    </w:lvl>
    <w:lvl w:ilvl="6" w:tplc="0809000F">
      <w:start w:val="1"/>
      <w:numFmt w:val="decimal"/>
      <w:lvlText w:val="%7."/>
      <w:lvlJc w:val="left"/>
      <w:pPr>
        <w:ind w:left="5596" w:hanging="360"/>
      </w:pPr>
    </w:lvl>
    <w:lvl w:ilvl="7" w:tplc="08090019">
      <w:start w:val="1"/>
      <w:numFmt w:val="lowerLetter"/>
      <w:lvlText w:val="%8."/>
      <w:lvlJc w:val="left"/>
      <w:pPr>
        <w:ind w:left="6316" w:hanging="360"/>
      </w:pPr>
    </w:lvl>
    <w:lvl w:ilvl="8" w:tplc="0809001B">
      <w:start w:val="1"/>
      <w:numFmt w:val="lowerRoman"/>
      <w:lvlText w:val="%9."/>
      <w:lvlJc w:val="right"/>
      <w:pPr>
        <w:ind w:left="7036" w:hanging="180"/>
      </w:pPr>
    </w:lvl>
  </w:abstractNum>
  <w:abstractNum w:abstractNumId="1" w15:restartNumberingAfterBreak="0">
    <w:nsid w:val="07737B8C"/>
    <w:multiLevelType w:val="hybridMultilevel"/>
    <w:tmpl w:val="DB8AFF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D3FEF"/>
    <w:multiLevelType w:val="hybridMultilevel"/>
    <w:tmpl w:val="E3A486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A47FB"/>
    <w:multiLevelType w:val="hybridMultilevel"/>
    <w:tmpl w:val="10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80B47"/>
    <w:multiLevelType w:val="hybridMultilevel"/>
    <w:tmpl w:val="C5B2C4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735298"/>
    <w:multiLevelType w:val="hybridMultilevel"/>
    <w:tmpl w:val="9A5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87419"/>
    <w:multiLevelType w:val="hybridMultilevel"/>
    <w:tmpl w:val="44D2B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972E51"/>
    <w:multiLevelType w:val="hybridMultilevel"/>
    <w:tmpl w:val="337C87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3F3DE6"/>
    <w:multiLevelType w:val="hybridMultilevel"/>
    <w:tmpl w:val="DBDC11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6A04A4"/>
    <w:multiLevelType w:val="hybridMultilevel"/>
    <w:tmpl w:val="4F96BD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94D8C"/>
    <w:multiLevelType w:val="hybridMultilevel"/>
    <w:tmpl w:val="7D3A8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47658"/>
    <w:multiLevelType w:val="hybridMultilevel"/>
    <w:tmpl w:val="B11E3EDA"/>
    <w:lvl w:ilvl="0" w:tplc="9B8CB3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98E41EC"/>
    <w:multiLevelType w:val="multilevel"/>
    <w:tmpl w:val="8A9A9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755BA"/>
    <w:multiLevelType w:val="hybridMultilevel"/>
    <w:tmpl w:val="10422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F37ACC"/>
    <w:multiLevelType w:val="hybridMultilevel"/>
    <w:tmpl w:val="1E22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D52CE1"/>
    <w:multiLevelType w:val="hybridMultilevel"/>
    <w:tmpl w:val="BBD6A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5378BD"/>
    <w:multiLevelType w:val="hybridMultilevel"/>
    <w:tmpl w:val="7D0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918AB"/>
    <w:multiLevelType w:val="hybridMultilevel"/>
    <w:tmpl w:val="295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A31A4"/>
    <w:multiLevelType w:val="hybridMultilevel"/>
    <w:tmpl w:val="41083A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1C01D9"/>
    <w:multiLevelType w:val="hybridMultilevel"/>
    <w:tmpl w:val="24542212"/>
    <w:lvl w:ilvl="0" w:tplc="08090003">
      <w:start w:val="1"/>
      <w:numFmt w:val="bullet"/>
      <w:lvlText w:val="o"/>
      <w:lvlJc w:val="left"/>
      <w:pPr>
        <w:ind w:left="1134" w:hanging="567"/>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55768"/>
    <w:multiLevelType w:val="hybridMultilevel"/>
    <w:tmpl w:val="F91C61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FF5AF7"/>
    <w:multiLevelType w:val="hybridMultilevel"/>
    <w:tmpl w:val="12A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54728"/>
    <w:multiLevelType w:val="hybridMultilevel"/>
    <w:tmpl w:val="733AD7C8"/>
    <w:lvl w:ilvl="0" w:tplc="94A62932">
      <w:start w:val="1"/>
      <w:numFmt w:val="lowerLetter"/>
      <w:lvlText w:val="%1."/>
      <w:lvlJc w:val="left"/>
      <w:pPr>
        <w:ind w:left="720" w:hanging="360"/>
      </w:pPr>
      <w:rPr>
        <w:rFonts w:asciiTheme="majorHAnsi" w:hAnsiTheme="majorHAnsi" w:cstheme="maj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10"/>
  </w:num>
  <w:num w:numId="3">
    <w:abstractNumId w:val="19"/>
  </w:num>
  <w:num w:numId="4">
    <w:abstractNumId w:val="15"/>
  </w:num>
  <w:num w:numId="5">
    <w:abstractNumId w:val="1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21"/>
  </w:num>
  <w:num w:numId="16">
    <w:abstractNumId w:val="7"/>
  </w:num>
  <w:num w:numId="17">
    <w:abstractNumId w:val="13"/>
  </w:num>
  <w:num w:numId="18">
    <w:abstractNumId w:val="12"/>
  </w:num>
  <w:num w:numId="19">
    <w:abstractNumId w:val="11"/>
  </w:num>
  <w:num w:numId="20">
    <w:abstractNumId w:val="4"/>
  </w:num>
  <w:num w:numId="21">
    <w:abstractNumId w:val="0"/>
  </w:num>
  <w:num w:numId="22">
    <w:abstractNumId w:val="18"/>
  </w:num>
  <w:num w:numId="23">
    <w:abstractNumId w:val="9"/>
  </w:num>
  <w:num w:numId="24">
    <w:abstractNumId w:val="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2B1D"/>
    <w:rsid w:val="00003B10"/>
    <w:rsid w:val="00003E0C"/>
    <w:rsid w:val="00004DA9"/>
    <w:rsid w:val="00005A61"/>
    <w:rsid w:val="000078BF"/>
    <w:rsid w:val="00010388"/>
    <w:rsid w:val="000125FB"/>
    <w:rsid w:val="00014518"/>
    <w:rsid w:val="00014E29"/>
    <w:rsid w:val="000160F6"/>
    <w:rsid w:val="000178D3"/>
    <w:rsid w:val="00017C70"/>
    <w:rsid w:val="00020AF8"/>
    <w:rsid w:val="000220A6"/>
    <w:rsid w:val="00022EC5"/>
    <w:rsid w:val="0002304C"/>
    <w:rsid w:val="00023DDF"/>
    <w:rsid w:val="0002471B"/>
    <w:rsid w:val="00027B20"/>
    <w:rsid w:val="000317BC"/>
    <w:rsid w:val="00031CAD"/>
    <w:rsid w:val="0003225F"/>
    <w:rsid w:val="000357CA"/>
    <w:rsid w:val="000358D7"/>
    <w:rsid w:val="00036801"/>
    <w:rsid w:val="00036B4A"/>
    <w:rsid w:val="00037322"/>
    <w:rsid w:val="00037BDF"/>
    <w:rsid w:val="00044A18"/>
    <w:rsid w:val="00044D25"/>
    <w:rsid w:val="00045F1F"/>
    <w:rsid w:val="00046216"/>
    <w:rsid w:val="0004689A"/>
    <w:rsid w:val="00046B2F"/>
    <w:rsid w:val="00047C35"/>
    <w:rsid w:val="00052F70"/>
    <w:rsid w:val="00053F6E"/>
    <w:rsid w:val="000544C8"/>
    <w:rsid w:val="00054ACD"/>
    <w:rsid w:val="00055689"/>
    <w:rsid w:val="0006039B"/>
    <w:rsid w:val="00061586"/>
    <w:rsid w:val="00061BD9"/>
    <w:rsid w:val="00062D5C"/>
    <w:rsid w:val="000632BC"/>
    <w:rsid w:val="00063B30"/>
    <w:rsid w:val="0006546C"/>
    <w:rsid w:val="00065BC9"/>
    <w:rsid w:val="000711C3"/>
    <w:rsid w:val="00071F77"/>
    <w:rsid w:val="0007227E"/>
    <w:rsid w:val="00072F79"/>
    <w:rsid w:val="00073348"/>
    <w:rsid w:val="000737E7"/>
    <w:rsid w:val="00076458"/>
    <w:rsid w:val="0007729B"/>
    <w:rsid w:val="000775FB"/>
    <w:rsid w:val="000804B8"/>
    <w:rsid w:val="00081691"/>
    <w:rsid w:val="00081E00"/>
    <w:rsid w:val="00082200"/>
    <w:rsid w:val="0008338D"/>
    <w:rsid w:val="0008524F"/>
    <w:rsid w:val="000858AC"/>
    <w:rsid w:val="00085A13"/>
    <w:rsid w:val="00086E47"/>
    <w:rsid w:val="00086F98"/>
    <w:rsid w:val="0008749F"/>
    <w:rsid w:val="000900E1"/>
    <w:rsid w:val="000911D3"/>
    <w:rsid w:val="00091B81"/>
    <w:rsid w:val="00093196"/>
    <w:rsid w:val="00094337"/>
    <w:rsid w:val="00094E3C"/>
    <w:rsid w:val="0009557C"/>
    <w:rsid w:val="00095D52"/>
    <w:rsid w:val="00095E6C"/>
    <w:rsid w:val="0009720C"/>
    <w:rsid w:val="00097306"/>
    <w:rsid w:val="000973CC"/>
    <w:rsid w:val="000A00E9"/>
    <w:rsid w:val="000A04BD"/>
    <w:rsid w:val="000A063D"/>
    <w:rsid w:val="000A08CD"/>
    <w:rsid w:val="000A09BB"/>
    <w:rsid w:val="000A1761"/>
    <w:rsid w:val="000A1FB1"/>
    <w:rsid w:val="000A2BFC"/>
    <w:rsid w:val="000A3028"/>
    <w:rsid w:val="000A397B"/>
    <w:rsid w:val="000A413C"/>
    <w:rsid w:val="000A4926"/>
    <w:rsid w:val="000A49D7"/>
    <w:rsid w:val="000A522E"/>
    <w:rsid w:val="000A529A"/>
    <w:rsid w:val="000A6A2B"/>
    <w:rsid w:val="000A723E"/>
    <w:rsid w:val="000A72D6"/>
    <w:rsid w:val="000A7995"/>
    <w:rsid w:val="000B02E1"/>
    <w:rsid w:val="000B1E4C"/>
    <w:rsid w:val="000B2647"/>
    <w:rsid w:val="000B267D"/>
    <w:rsid w:val="000B3D35"/>
    <w:rsid w:val="000B44C0"/>
    <w:rsid w:val="000B48DA"/>
    <w:rsid w:val="000B53E5"/>
    <w:rsid w:val="000B5B1A"/>
    <w:rsid w:val="000B79AD"/>
    <w:rsid w:val="000B7C4B"/>
    <w:rsid w:val="000B7FC6"/>
    <w:rsid w:val="000C0215"/>
    <w:rsid w:val="000C088E"/>
    <w:rsid w:val="000C2C8F"/>
    <w:rsid w:val="000C3C3D"/>
    <w:rsid w:val="000C3C8B"/>
    <w:rsid w:val="000C4617"/>
    <w:rsid w:val="000C5627"/>
    <w:rsid w:val="000C6512"/>
    <w:rsid w:val="000C6642"/>
    <w:rsid w:val="000C751E"/>
    <w:rsid w:val="000D09BD"/>
    <w:rsid w:val="000D15DF"/>
    <w:rsid w:val="000D1D2E"/>
    <w:rsid w:val="000D2E21"/>
    <w:rsid w:val="000D4FB5"/>
    <w:rsid w:val="000D6201"/>
    <w:rsid w:val="000D64D2"/>
    <w:rsid w:val="000D682D"/>
    <w:rsid w:val="000D72B8"/>
    <w:rsid w:val="000E05EE"/>
    <w:rsid w:val="000E08F7"/>
    <w:rsid w:val="000E2885"/>
    <w:rsid w:val="000E30C7"/>
    <w:rsid w:val="000E4A0B"/>
    <w:rsid w:val="000E4BDD"/>
    <w:rsid w:val="000E5C73"/>
    <w:rsid w:val="000E615A"/>
    <w:rsid w:val="000F01E1"/>
    <w:rsid w:val="000F2817"/>
    <w:rsid w:val="000F391B"/>
    <w:rsid w:val="000F4D4D"/>
    <w:rsid w:val="000F67D9"/>
    <w:rsid w:val="000F7008"/>
    <w:rsid w:val="000F739A"/>
    <w:rsid w:val="000F7B15"/>
    <w:rsid w:val="00100689"/>
    <w:rsid w:val="001017A4"/>
    <w:rsid w:val="00102727"/>
    <w:rsid w:val="0010278A"/>
    <w:rsid w:val="00102FE4"/>
    <w:rsid w:val="0010434A"/>
    <w:rsid w:val="00106D2F"/>
    <w:rsid w:val="001077E5"/>
    <w:rsid w:val="00114904"/>
    <w:rsid w:val="00116D0F"/>
    <w:rsid w:val="001172F2"/>
    <w:rsid w:val="00120B48"/>
    <w:rsid w:val="00121A03"/>
    <w:rsid w:val="00121B95"/>
    <w:rsid w:val="00121C10"/>
    <w:rsid w:val="00121F77"/>
    <w:rsid w:val="00123C25"/>
    <w:rsid w:val="001253E0"/>
    <w:rsid w:val="00125F6B"/>
    <w:rsid w:val="001260A7"/>
    <w:rsid w:val="00126E91"/>
    <w:rsid w:val="00127CE5"/>
    <w:rsid w:val="00127CF4"/>
    <w:rsid w:val="00131011"/>
    <w:rsid w:val="001315DC"/>
    <w:rsid w:val="001336D1"/>
    <w:rsid w:val="00136507"/>
    <w:rsid w:val="00136715"/>
    <w:rsid w:val="00137A2D"/>
    <w:rsid w:val="00137F16"/>
    <w:rsid w:val="001410F5"/>
    <w:rsid w:val="00141829"/>
    <w:rsid w:val="00141C91"/>
    <w:rsid w:val="00141CBF"/>
    <w:rsid w:val="001425C1"/>
    <w:rsid w:val="0014267A"/>
    <w:rsid w:val="00142843"/>
    <w:rsid w:val="00143EE4"/>
    <w:rsid w:val="001442FA"/>
    <w:rsid w:val="0014450B"/>
    <w:rsid w:val="00144B8B"/>
    <w:rsid w:val="00145E7D"/>
    <w:rsid w:val="001520C3"/>
    <w:rsid w:val="001539C2"/>
    <w:rsid w:val="00153A4A"/>
    <w:rsid w:val="001557F2"/>
    <w:rsid w:val="0016038B"/>
    <w:rsid w:val="0016043B"/>
    <w:rsid w:val="0016089A"/>
    <w:rsid w:val="0016134D"/>
    <w:rsid w:val="00161A13"/>
    <w:rsid w:val="001626E8"/>
    <w:rsid w:val="0016277A"/>
    <w:rsid w:val="00162E84"/>
    <w:rsid w:val="001639BF"/>
    <w:rsid w:val="001645C8"/>
    <w:rsid w:val="00165409"/>
    <w:rsid w:val="00166221"/>
    <w:rsid w:val="0016680D"/>
    <w:rsid w:val="00166B66"/>
    <w:rsid w:val="00167EE1"/>
    <w:rsid w:val="00167EF0"/>
    <w:rsid w:val="00171171"/>
    <w:rsid w:val="00171219"/>
    <w:rsid w:val="001746A4"/>
    <w:rsid w:val="00175DA5"/>
    <w:rsid w:val="001765FC"/>
    <w:rsid w:val="0018060E"/>
    <w:rsid w:val="00180825"/>
    <w:rsid w:val="001809EF"/>
    <w:rsid w:val="00180D51"/>
    <w:rsid w:val="00180E60"/>
    <w:rsid w:val="001830D0"/>
    <w:rsid w:val="00183575"/>
    <w:rsid w:val="00183F59"/>
    <w:rsid w:val="00185369"/>
    <w:rsid w:val="00186A52"/>
    <w:rsid w:val="00186CFA"/>
    <w:rsid w:val="00187B20"/>
    <w:rsid w:val="001909E3"/>
    <w:rsid w:val="00192214"/>
    <w:rsid w:val="001925A4"/>
    <w:rsid w:val="00194631"/>
    <w:rsid w:val="0019488B"/>
    <w:rsid w:val="001964C2"/>
    <w:rsid w:val="0019770F"/>
    <w:rsid w:val="001A08C1"/>
    <w:rsid w:val="001A0A5B"/>
    <w:rsid w:val="001A0BE0"/>
    <w:rsid w:val="001A11C0"/>
    <w:rsid w:val="001A1615"/>
    <w:rsid w:val="001A1BA7"/>
    <w:rsid w:val="001A1EB5"/>
    <w:rsid w:val="001A41BC"/>
    <w:rsid w:val="001A46A3"/>
    <w:rsid w:val="001A6A51"/>
    <w:rsid w:val="001A6A65"/>
    <w:rsid w:val="001A7ED5"/>
    <w:rsid w:val="001B1057"/>
    <w:rsid w:val="001B5E5B"/>
    <w:rsid w:val="001B6322"/>
    <w:rsid w:val="001B6617"/>
    <w:rsid w:val="001B68E6"/>
    <w:rsid w:val="001B74D3"/>
    <w:rsid w:val="001C0087"/>
    <w:rsid w:val="001C0FD0"/>
    <w:rsid w:val="001C17BE"/>
    <w:rsid w:val="001C40A6"/>
    <w:rsid w:val="001C4B8C"/>
    <w:rsid w:val="001C4EE9"/>
    <w:rsid w:val="001C61EA"/>
    <w:rsid w:val="001C65C8"/>
    <w:rsid w:val="001D0571"/>
    <w:rsid w:val="001D0F54"/>
    <w:rsid w:val="001D3A24"/>
    <w:rsid w:val="001D42E5"/>
    <w:rsid w:val="001D4B3F"/>
    <w:rsid w:val="001D5277"/>
    <w:rsid w:val="001D56C9"/>
    <w:rsid w:val="001D5A89"/>
    <w:rsid w:val="001D5FB4"/>
    <w:rsid w:val="001E0B95"/>
    <w:rsid w:val="001E0E2F"/>
    <w:rsid w:val="001E1D08"/>
    <w:rsid w:val="001E2F21"/>
    <w:rsid w:val="001E4E8C"/>
    <w:rsid w:val="001E5199"/>
    <w:rsid w:val="001E62B4"/>
    <w:rsid w:val="001E6D19"/>
    <w:rsid w:val="001E7E06"/>
    <w:rsid w:val="001F1932"/>
    <w:rsid w:val="001F1976"/>
    <w:rsid w:val="001F2AA8"/>
    <w:rsid w:val="001F2FD1"/>
    <w:rsid w:val="001F6045"/>
    <w:rsid w:val="001F67F2"/>
    <w:rsid w:val="001F6AAD"/>
    <w:rsid w:val="00201CFB"/>
    <w:rsid w:val="00202D12"/>
    <w:rsid w:val="00204334"/>
    <w:rsid w:val="00205B86"/>
    <w:rsid w:val="002063C6"/>
    <w:rsid w:val="00207E90"/>
    <w:rsid w:val="0021056A"/>
    <w:rsid w:val="00212077"/>
    <w:rsid w:val="00212626"/>
    <w:rsid w:val="0021417E"/>
    <w:rsid w:val="002146EF"/>
    <w:rsid w:val="002147AB"/>
    <w:rsid w:val="00215682"/>
    <w:rsid w:val="00216EB4"/>
    <w:rsid w:val="002203F8"/>
    <w:rsid w:val="00220D8E"/>
    <w:rsid w:val="0022252A"/>
    <w:rsid w:val="00222CB2"/>
    <w:rsid w:val="002257A6"/>
    <w:rsid w:val="00225DEB"/>
    <w:rsid w:val="00226C28"/>
    <w:rsid w:val="002272E2"/>
    <w:rsid w:val="00227736"/>
    <w:rsid w:val="002279AC"/>
    <w:rsid w:val="00230903"/>
    <w:rsid w:val="002317BF"/>
    <w:rsid w:val="00231B4F"/>
    <w:rsid w:val="00234A30"/>
    <w:rsid w:val="00236289"/>
    <w:rsid w:val="00236A0F"/>
    <w:rsid w:val="00236D44"/>
    <w:rsid w:val="00236DD6"/>
    <w:rsid w:val="00240ADE"/>
    <w:rsid w:val="00241199"/>
    <w:rsid w:val="00241C73"/>
    <w:rsid w:val="0024472F"/>
    <w:rsid w:val="00244FCD"/>
    <w:rsid w:val="00246173"/>
    <w:rsid w:val="00246378"/>
    <w:rsid w:val="0024697E"/>
    <w:rsid w:val="00246F7C"/>
    <w:rsid w:val="0025092B"/>
    <w:rsid w:val="00251633"/>
    <w:rsid w:val="0025176E"/>
    <w:rsid w:val="0025303B"/>
    <w:rsid w:val="002538E3"/>
    <w:rsid w:val="002539E5"/>
    <w:rsid w:val="00253D11"/>
    <w:rsid w:val="0025419A"/>
    <w:rsid w:val="00254813"/>
    <w:rsid w:val="00254A77"/>
    <w:rsid w:val="002556BA"/>
    <w:rsid w:val="00255850"/>
    <w:rsid w:val="00255C72"/>
    <w:rsid w:val="00255FDF"/>
    <w:rsid w:val="002560C8"/>
    <w:rsid w:val="0026047D"/>
    <w:rsid w:val="0026478F"/>
    <w:rsid w:val="002649A7"/>
    <w:rsid w:val="00264C72"/>
    <w:rsid w:val="00264F76"/>
    <w:rsid w:val="00266509"/>
    <w:rsid w:val="002672C2"/>
    <w:rsid w:val="002705A1"/>
    <w:rsid w:val="00272105"/>
    <w:rsid w:val="00272256"/>
    <w:rsid w:val="0027371C"/>
    <w:rsid w:val="002749B1"/>
    <w:rsid w:val="00274C1A"/>
    <w:rsid w:val="0027575B"/>
    <w:rsid w:val="0027620C"/>
    <w:rsid w:val="002767BF"/>
    <w:rsid w:val="0027745E"/>
    <w:rsid w:val="0028077E"/>
    <w:rsid w:val="00280977"/>
    <w:rsid w:val="0028516C"/>
    <w:rsid w:val="002854B1"/>
    <w:rsid w:val="002858FA"/>
    <w:rsid w:val="002868F4"/>
    <w:rsid w:val="002904E4"/>
    <w:rsid w:val="00290F6F"/>
    <w:rsid w:val="00293CF2"/>
    <w:rsid w:val="00295C5E"/>
    <w:rsid w:val="002960D7"/>
    <w:rsid w:val="00296310"/>
    <w:rsid w:val="002967AF"/>
    <w:rsid w:val="00297C2F"/>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387"/>
    <w:rsid w:val="002B54DC"/>
    <w:rsid w:val="002B5F30"/>
    <w:rsid w:val="002B60F0"/>
    <w:rsid w:val="002B6F92"/>
    <w:rsid w:val="002B7D7F"/>
    <w:rsid w:val="002B7DB8"/>
    <w:rsid w:val="002C1943"/>
    <w:rsid w:val="002C19A1"/>
    <w:rsid w:val="002C38D0"/>
    <w:rsid w:val="002C3A00"/>
    <w:rsid w:val="002C3F27"/>
    <w:rsid w:val="002C4227"/>
    <w:rsid w:val="002C4412"/>
    <w:rsid w:val="002C62E9"/>
    <w:rsid w:val="002D0156"/>
    <w:rsid w:val="002D0BC9"/>
    <w:rsid w:val="002D0F48"/>
    <w:rsid w:val="002D2849"/>
    <w:rsid w:val="002D2E14"/>
    <w:rsid w:val="002D2E39"/>
    <w:rsid w:val="002D763F"/>
    <w:rsid w:val="002D778E"/>
    <w:rsid w:val="002E09E4"/>
    <w:rsid w:val="002E12D8"/>
    <w:rsid w:val="002E1AF5"/>
    <w:rsid w:val="002E22F4"/>
    <w:rsid w:val="002E2B31"/>
    <w:rsid w:val="002E5401"/>
    <w:rsid w:val="002E59C8"/>
    <w:rsid w:val="002E6380"/>
    <w:rsid w:val="002F08A2"/>
    <w:rsid w:val="002F0BD6"/>
    <w:rsid w:val="002F182C"/>
    <w:rsid w:val="002F1E72"/>
    <w:rsid w:val="002F2F7B"/>
    <w:rsid w:val="002F428F"/>
    <w:rsid w:val="002F42C1"/>
    <w:rsid w:val="002F6EF8"/>
    <w:rsid w:val="003012D9"/>
    <w:rsid w:val="003033DD"/>
    <w:rsid w:val="00304846"/>
    <w:rsid w:val="00304EBC"/>
    <w:rsid w:val="003054BB"/>
    <w:rsid w:val="0030570B"/>
    <w:rsid w:val="0030771F"/>
    <w:rsid w:val="003126E6"/>
    <w:rsid w:val="00312C2A"/>
    <w:rsid w:val="00312F5A"/>
    <w:rsid w:val="00314F6A"/>
    <w:rsid w:val="003157DE"/>
    <w:rsid w:val="00317CD2"/>
    <w:rsid w:val="003200BB"/>
    <w:rsid w:val="00323ED2"/>
    <w:rsid w:val="00324654"/>
    <w:rsid w:val="00327F1E"/>
    <w:rsid w:val="003303B7"/>
    <w:rsid w:val="00330510"/>
    <w:rsid w:val="0033114D"/>
    <w:rsid w:val="00331B8A"/>
    <w:rsid w:val="00331CF9"/>
    <w:rsid w:val="003324E6"/>
    <w:rsid w:val="003324F4"/>
    <w:rsid w:val="00332E66"/>
    <w:rsid w:val="003354CD"/>
    <w:rsid w:val="00336064"/>
    <w:rsid w:val="003366B0"/>
    <w:rsid w:val="00336F79"/>
    <w:rsid w:val="00337B1F"/>
    <w:rsid w:val="00337E3C"/>
    <w:rsid w:val="00340404"/>
    <w:rsid w:val="00341985"/>
    <w:rsid w:val="003421CE"/>
    <w:rsid w:val="00342C0F"/>
    <w:rsid w:val="00342F54"/>
    <w:rsid w:val="00344C93"/>
    <w:rsid w:val="003455AC"/>
    <w:rsid w:val="00346BB3"/>
    <w:rsid w:val="00350111"/>
    <w:rsid w:val="003505B8"/>
    <w:rsid w:val="0035063E"/>
    <w:rsid w:val="00350DF2"/>
    <w:rsid w:val="00352E87"/>
    <w:rsid w:val="003536DA"/>
    <w:rsid w:val="003541B5"/>
    <w:rsid w:val="00354CE4"/>
    <w:rsid w:val="00354ED6"/>
    <w:rsid w:val="00355478"/>
    <w:rsid w:val="0035630F"/>
    <w:rsid w:val="003574C2"/>
    <w:rsid w:val="003575DA"/>
    <w:rsid w:val="00360276"/>
    <w:rsid w:val="00360416"/>
    <w:rsid w:val="003625C8"/>
    <w:rsid w:val="00365F87"/>
    <w:rsid w:val="00365FA5"/>
    <w:rsid w:val="00366A56"/>
    <w:rsid w:val="00371352"/>
    <w:rsid w:val="00372D4D"/>
    <w:rsid w:val="00372E72"/>
    <w:rsid w:val="00374288"/>
    <w:rsid w:val="00375D5F"/>
    <w:rsid w:val="003762FE"/>
    <w:rsid w:val="0037685B"/>
    <w:rsid w:val="00377C14"/>
    <w:rsid w:val="00380778"/>
    <w:rsid w:val="00381999"/>
    <w:rsid w:val="00381F0E"/>
    <w:rsid w:val="00382721"/>
    <w:rsid w:val="00383AC9"/>
    <w:rsid w:val="003849C7"/>
    <w:rsid w:val="00386063"/>
    <w:rsid w:val="003863B9"/>
    <w:rsid w:val="00386FDE"/>
    <w:rsid w:val="00390C87"/>
    <w:rsid w:val="003910EC"/>
    <w:rsid w:val="0039127D"/>
    <w:rsid w:val="00391BEA"/>
    <w:rsid w:val="003932A8"/>
    <w:rsid w:val="00393CF9"/>
    <w:rsid w:val="00394675"/>
    <w:rsid w:val="00394BBC"/>
    <w:rsid w:val="003967AB"/>
    <w:rsid w:val="00396B7F"/>
    <w:rsid w:val="003A0B62"/>
    <w:rsid w:val="003A2D07"/>
    <w:rsid w:val="003A2EF0"/>
    <w:rsid w:val="003A3889"/>
    <w:rsid w:val="003A3F59"/>
    <w:rsid w:val="003A4D1B"/>
    <w:rsid w:val="003A5012"/>
    <w:rsid w:val="003A79F0"/>
    <w:rsid w:val="003A7BC6"/>
    <w:rsid w:val="003A7CBA"/>
    <w:rsid w:val="003B0733"/>
    <w:rsid w:val="003B10B3"/>
    <w:rsid w:val="003B1D83"/>
    <w:rsid w:val="003B235E"/>
    <w:rsid w:val="003B2695"/>
    <w:rsid w:val="003B2D37"/>
    <w:rsid w:val="003B2FCA"/>
    <w:rsid w:val="003B3A04"/>
    <w:rsid w:val="003B47A6"/>
    <w:rsid w:val="003B5154"/>
    <w:rsid w:val="003B5B8D"/>
    <w:rsid w:val="003C033F"/>
    <w:rsid w:val="003C1A5F"/>
    <w:rsid w:val="003C1BCA"/>
    <w:rsid w:val="003C243E"/>
    <w:rsid w:val="003C3645"/>
    <w:rsid w:val="003C37DE"/>
    <w:rsid w:val="003C5126"/>
    <w:rsid w:val="003C518D"/>
    <w:rsid w:val="003C5BFB"/>
    <w:rsid w:val="003C66FB"/>
    <w:rsid w:val="003D1A76"/>
    <w:rsid w:val="003D415E"/>
    <w:rsid w:val="003D5F20"/>
    <w:rsid w:val="003D61DF"/>
    <w:rsid w:val="003D6415"/>
    <w:rsid w:val="003D6502"/>
    <w:rsid w:val="003D7666"/>
    <w:rsid w:val="003E2A14"/>
    <w:rsid w:val="003E7F8A"/>
    <w:rsid w:val="003F00E6"/>
    <w:rsid w:val="003F0C25"/>
    <w:rsid w:val="003F50BC"/>
    <w:rsid w:val="003F5434"/>
    <w:rsid w:val="003F70E7"/>
    <w:rsid w:val="003F7484"/>
    <w:rsid w:val="003F7757"/>
    <w:rsid w:val="00400DDB"/>
    <w:rsid w:val="00402CE1"/>
    <w:rsid w:val="00403A76"/>
    <w:rsid w:val="00405785"/>
    <w:rsid w:val="004079F4"/>
    <w:rsid w:val="00407EA8"/>
    <w:rsid w:val="00410D9C"/>
    <w:rsid w:val="00411911"/>
    <w:rsid w:val="00411B24"/>
    <w:rsid w:val="00411B8F"/>
    <w:rsid w:val="00411E87"/>
    <w:rsid w:val="00412F94"/>
    <w:rsid w:val="00413698"/>
    <w:rsid w:val="00414B7B"/>
    <w:rsid w:val="0041501C"/>
    <w:rsid w:val="00415BE4"/>
    <w:rsid w:val="00415FD0"/>
    <w:rsid w:val="00416956"/>
    <w:rsid w:val="00420026"/>
    <w:rsid w:val="004208F6"/>
    <w:rsid w:val="00420CA7"/>
    <w:rsid w:val="0042172B"/>
    <w:rsid w:val="004236F6"/>
    <w:rsid w:val="00423CD3"/>
    <w:rsid w:val="00425DC8"/>
    <w:rsid w:val="00426413"/>
    <w:rsid w:val="0042720E"/>
    <w:rsid w:val="00427A91"/>
    <w:rsid w:val="0043057C"/>
    <w:rsid w:val="004312C7"/>
    <w:rsid w:val="004321B0"/>
    <w:rsid w:val="00433920"/>
    <w:rsid w:val="00433B4C"/>
    <w:rsid w:val="00434969"/>
    <w:rsid w:val="00434D25"/>
    <w:rsid w:val="0043514F"/>
    <w:rsid w:val="0043708A"/>
    <w:rsid w:val="00447157"/>
    <w:rsid w:val="004473C8"/>
    <w:rsid w:val="004502F2"/>
    <w:rsid w:val="00450EAE"/>
    <w:rsid w:val="004518B3"/>
    <w:rsid w:val="00453B1A"/>
    <w:rsid w:val="00453BCC"/>
    <w:rsid w:val="0045693C"/>
    <w:rsid w:val="00460162"/>
    <w:rsid w:val="0046284C"/>
    <w:rsid w:val="00463309"/>
    <w:rsid w:val="0046468B"/>
    <w:rsid w:val="00464A90"/>
    <w:rsid w:val="004679A0"/>
    <w:rsid w:val="00470B5B"/>
    <w:rsid w:val="00471347"/>
    <w:rsid w:val="00472F7D"/>
    <w:rsid w:val="00473F24"/>
    <w:rsid w:val="004743B4"/>
    <w:rsid w:val="0047487B"/>
    <w:rsid w:val="00474AB2"/>
    <w:rsid w:val="0047590F"/>
    <w:rsid w:val="00476592"/>
    <w:rsid w:val="0048035A"/>
    <w:rsid w:val="00481125"/>
    <w:rsid w:val="004815AF"/>
    <w:rsid w:val="0048461E"/>
    <w:rsid w:val="00484D7C"/>
    <w:rsid w:val="00485FE7"/>
    <w:rsid w:val="004867C6"/>
    <w:rsid w:val="0048729E"/>
    <w:rsid w:val="004875AA"/>
    <w:rsid w:val="0049034B"/>
    <w:rsid w:val="004906E5"/>
    <w:rsid w:val="00491E09"/>
    <w:rsid w:val="004920E5"/>
    <w:rsid w:val="00493826"/>
    <w:rsid w:val="00493C9B"/>
    <w:rsid w:val="00493D27"/>
    <w:rsid w:val="0049539C"/>
    <w:rsid w:val="00495A57"/>
    <w:rsid w:val="00495DF6"/>
    <w:rsid w:val="0049695E"/>
    <w:rsid w:val="00496DBC"/>
    <w:rsid w:val="00497076"/>
    <w:rsid w:val="004973C4"/>
    <w:rsid w:val="0049773B"/>
    <w:rsid w:val="004A0B8F"/>
    <w:rsid w:val="004A1C85"/>
    <w:rsid w:val="004A218A"/>
    <w:rsid w:val="004A3987"/>
    <w:rsid w:val="004A3D51"/>
    <w:rsid w:val="004A4654"/>
    <w:rsid w:val="004A58E8"/>
    <w:rsid w:val="004A5BBD"/>
    <w:rsid w:val="004B20FD"/>
    <w:rsid w:val="004B3150"/>
    <w:rsid w:val="004B3318"/>
    <w:rsid w:val="004B3455"/>
    <w:rsid w:val="004B370D"/>
    <w:rsid w:val="004B468C"/>
    <w:rsid w:val="004B4AB3"/>
    <w:rsid w:val="004B5046"/>
    <w:rsid w:val="004B6CA8"/>
    <w:rsid w:val="004B6E49"/>
    <w:rsid w:val="004B6FD2"/>
    <w:rsid w:val="004C077D"/>
    <w:rsid w:val="004C15AA"/>
    <w:rsid w:val="004C1882"/>
    <w:rsid w:val="004C25E3"/>
    <w:rsid w:val="004C286A"/>
    <w:rsid w:val="004C53BE"/>
    <w:rsid w:val="004C5416"/>
    <w:rsid w:val="004C58B6"/>
    <w:rsid w:val="004C5CD2"/>
    <w:rsid w:val="004C5D77"/>
    <w:rsid w:val="004C6D90"/>
    <w:rsid w:val="004C6FB8"/>
    <w:rsid w:val="004C7668"/>
    <w:rsid w:val="004C77E5"/>
    <w:rsid w:val="004D1D32"/>
    <w:rsid w:val="004D2E38"/>
    <w:rsid w:val="004D3E02"/>
    <w:rsid w:val="004D6472"/>
    <w:rsid w:val="004D7A1E"/>
    <w:rsid w:val="004E0336"/>
    <w:rsid w:val="004E0DCC"/>
    <w:rsid w:val="004E5943"/>
    <w:rsid w:val="004E6A64"/>
    <w:rsid w:val="004E722E"/>
    <w:rsid w:val="004E7A34"/>
    <w:rsid w:val="004E7D33"/>
    <w:rsid w:val="004F0243"/>
    <w:rsid w:val="004F232B"/>
    <w:rsid w:val="004F273F"/>
    <w:rsid w:val="004F30B7"/>
    <w:rsid w:val="004F4222"/>
    <w:rsid w:val="004F44E6"/>
    <w:rsid w:val="004F5556"/>
    <w:rsid w:val="004F6067"/>
    <w:rsid w:val="004F6630"/>
    <w:rsid w:val="004F71D9"/>
    <w:rsid w:val="004F78A0"/>
    <w:rsid w:val="004F7FC7"/>
    <w:rsid w:val="0050457C"/>
    <w:rsid w:val="00505042"/>
    <w:rsid w:val="005068CA"/>
    <w:rsid w:val="005075FC"/>
    <w:rsid w:val="005076EA"/>
    <w:rsid w:val="00512C99"/>
    <w:rsid w:val="00514302"/>
    <w:rsid w:val="005153CB"/>
    <w:rsid w:val="00515822"/>
    <w:rsid w:val="00515D06"/>
    <w:rsid w:val="00516CB2"/>
    <w:rsid w:val="0052042C"/>
    <w:rsid w:val="005204E0"/>
    <w:rsid w:val="005206E9"/>
    <w:rsid w:val="005225E4"/>
    <w:rsid w:val="00522A83"/>
    <w:rsid w:val="00523CBA"/>
    <w:rsid w:val="00524919"/>
    <w:rsid w:val="00525C69"/>
    <w:rsid w:val="00526B76"/>
    <w:rsid w:val="00527A28"/>
    <w:rsid w:val="0053127B"/>
    <w:rsid w:val="005313D7"/>
    <w:rsid w:val="0053164C"/>
    <w:rsid w:val="00533BE3"/>
    <w:rsid w:val="005351D9"/>
    <w:rsid w:val="005351F9"/>
    <w:rsid w:val="00535394"/>
    <w:rsid w:val="00536E5A"/>
    <w:rsid w:val="00536F9E"/>
    <w:rsid w:val="00537215"/>
    <w:rsid w:val="00537F68"/>
    <w:rsid w:val="005408C4"/>
    <w:rsid w:val="00540A85"/>
    <w:rsid w:val="00543491"/>
    <w:rsid w:val="005434D5"/>
    <w:rsid w:val="00543C6C"/>
    <w:rsid w:val="00543F23"/>
    <w:rsid w:val="005446D7"/>
    <w:rsid w:val="00544A4E"/>
    <w:rsid w:val="00547084"/>
    <w:rsid w:val="00547252"/>
    <w:rsid w:val="005473F7"/>
    <w:rsid w:val="00547726"/>
    <w:rsid w:val="0055215B"/>
    <w:rsid w:val="00552EA0"/>
    <w:rsid w:val="0055354D"/>
    <w:rsid w:val="00553550"/>
    <w:rsid w:val="0055415A"/>
    <w:rsid w:val="00555323"/>
    <w:rsid w:val="00555800"/>
    <w:rsid w:val="00555B44"/>
    <w:rsid w:val="0056175D"/>
    <w:rsid w:val="00562017"/>
    <w:rsid w:val="005621E7"/>
    <w:rsid w:val="00562F77"/>
    <w:rsid w:val="00563177"/>
    <w:rsid w:val="00564B1A"/>
    <w:rsid w:val="00565A3A"/>
    <w:rsid w:val="00566932"/>
    <w:rsid w:val="00566A5C"/>
    <w:rsid w:val="00566D68"/>
    <w:rsid w:val="00566DB4"/>
    <w:rsid w:val="00566EDE"/>
    <w:rsid w:val="00570072"/>
    <w:rsid w:val="005710D4"/>
    <w:rsid w:val="00571C1E"/>
    <w:rsid w:val="00571E9C"/>
    <w:rsid w:val="00572ED0"/>
    <w:rsid w:val="005740C6"/>
    <w:rsid w:val="00574E63"/>
    <w:rsid w:val="00575438"/>
    <w:rsid w:val="005759C3"/>
    <w:rsid w:val="0057612C"/>
    <w:rsid w:val="00576458"/>
    <w:rsid w:val="0057692A"/>
    <w:rsid w:val="00576BDB"/>
    <w:rsid w:val="00576E15"/>
    <w:rsid w:val="00580021"/>
    <w:rsid w:val="005802DB"/>
    <w:rsid w:val="005802FF"/>
    <w:rsid w:val="00581710"/>
    <w:rsid w:val="00584C26"/>
    <w:rsid w:val="00586C0D"/>
    <w:rsid w:val="00586CC1"/>
    <w:rsid w:val="00587424"/>
    <w:rsid w:val="005875EC"/>
    <w:rsid w:val="00587C98"/>
    <w:rsid w:val="00593550"/>
    <w:rsid w:val="00593D44"/>
    <w:rsid w:val="00594015"/>
    <w:rsid w:val="00594113"/>
    <w:rsid w:val="0059514F"/>
    <w:rsid w:val="00595205"/>
    <w:rsid w:val="005968DF"/>
    <w:rsid w:val="00597314"/>
    <w:rsid w:val="005978AD"/>
    <w:rsid w:val="00597936"/>
    <w:rsid w:val="005A0041"/>
    <w:rsid w:val="005A108B"/>
    <w:rsid w:val="005A3197"/>
    <w:rsid w:val="005A52D1"/>
    <w:rsid w:val="005A7ABB"/>
    <w:rsid w:val="005A7B66"/>
    <w:rsid w:val="005B0698"/>
    <w:rsid w:val="005B280C"/>
    <w:rsid w:val="005B32D8"/>
    <w:rsid w:val="005B3A35"/>
    <w:rsid w:val="005B4E70"/>
    <w:rsid w:val="005B7B7A"/>
    <w:rsid w:val="005C1954"/>
    <w:rsid w:val="005C26FD"/>
    <w:rsid w:val="005C2C12"/>
    <w:rsid w:val="005C5FEC"/>
    <w:rsid w:val="005C620D"/>
    <w:rsid w:val="005C6A99"/>
    <w:rsid w:val="005D06A4"/>
    <w:rsid w:val="005D09A1"/>
    <w:rsid w:val="005D0DBF"/>
    <w:rsid w:val="005D1D6F"/>
    <w:rsid w:val="005D1DBD"/>
    <w:rsid w:val="005D24DA"/>
    <w:rsid w:val="005D3A40"/>
    <w:rsid w:val="005D58BF"/>
    <w:rsid w:val="005D5F03"/>
    <w:rsid w:val="005D6FA2"/>
    <w:rsid w:val="005E0D76"/>
    <w:rsid w:val="005E0E34"/>
    <w:rsid w:val="005E3AF8"/>
    <w:rsid w:val="005E475A"/>
    <w:rsid w:val="005E69CF"/>
    <w:rsid w:val="005E7DBD"/>
    <w:rsid w:val="005F0B3F"/>
    <w:rsid w:val="005F149F"/>
    <w:rsid w:val="005F1C56"/>
    <w:rsid w:val="005F2FAF"/>
    <w:rsid w:val="005F5051"/>
    <w:rsid w:val="005F51B4"/>
    <w:rsid w:val="005F586F"/>
    <w:rsid w:val="005F5931"/>
    <w:rsid w:val="005F5C2C"/>
    <w:rsid w:val="005F6563"/>
    <w:rsid w:val="005F65EC"/>
    <w:rsid w:val="005F6BF2"/>
    <w:rsid w:val="005F6F11"/>
    <w:rsid w:val="0060022C"/>
    <w:rsid w:val="006034FD"/>
    <w:rsid w:val="00604138"/>
    <w:rsid w:val="0060437A"/>
    <w:rsid w:val="006062FA"/>
    <w:rsid w:val="00606AE0"/>
    <w:rsid w:val="006108CA"/>
    <w:rsid w:val="00612846"/>
    <w:rsid w:val="00612EF9"/>
    <w:rsid w:val="00613C3E"/>
    <w:rsid w:val="00613D78"/>
    <w:rsid w:val="00616400"/>
    <w:rsid w:val="00616ABD"/>
    <w:rsid w:val="006172AC"/>
    <w:rsid w:val="00617F4F"/>
    <w:rsid w:val="00620CD4"/>
    <w:rsid w:val="00622DA8"/>
    <w:rsid w:val="00623D60"/>
    <w:rsid w:val="00624280"/>
    <w:rsid w:val="00625468"/>
    <w:rsid w:val="006257FD"/>
    <w:rsid w:val="00625AE2"/>
    <w:rsid w:val="00627263"/>
    <w:rsid w:val="0062741B"/>
    <w:rsid w:val="00627E69"/>
    <w:rsid w:val="0063076D"/>
    <w:rsid w:val="00630A0D"/>
    <w:rsid w:val="0063172F"/>
    <w:rsid w:val="0063299C"/>
    <w:rsid w:val="006336C6"/>
    <w:rsid w:val="0063375F"/>
    <w:rsid w:val="006337C8"/>
    <w:rsid w:val="0063480C"/>
    <w:rsid w:val="006353F6"/>
    <w:rsid w:val="00636025"/>
    <w:rsid w:val="00636711"/>
    <w:rsid w:val="006369F6"/>
    <w:rsid w:val="00637C65"/>
    <w:rsid w:val="0064009D"/>
    <w:rsid w:val="00641DCE"/>
    <w:rsid w:val="00643142"/>
    <w:rsid w:val="006436FE"/>
    <w:rsid w:val="006437AB"/>
    <w:rsid w:val="006453E9"/>
    <w:rsid w:val="00645F96"/>
    <w:rsid w:val="00646C2D"/>
    <w:rsid w:val="00647514"/>
    <w:rsid w:val="00650208"/>
    <w:rsid w:val="0065085B"/>
    <w:rsid w:val="0065176E"/>
    <w:rsid w:val="0065176F"/>
    <w:rsid w:val="006522EC"/>
    <w:rsid w:val="00654074"/>
    <w:rsid w:val="00654691"/>
    <w:rsid w:val="0065471A"/>
    <w:rsid w:val="00654D0E"/>
    <w:rsid w:val="0065555E"/>
    <w:rsid w:val="00656B19"/>
    <w:rsid w:val="00657A2F"/>
    <w:rsid w:val="00657BCC"/>
    <w:rsid w:val="00660A71"/>
    <w:rsid w:val="00661FC7"/>
    <w:rsid w:val="00662898"/>
    <w:rsid w:val="00662DD9"/>
    <w:rsid w:val="00663773"/>
    <w:rsid w:val="00663865"/>
    <w:rsid w:val="00665E1A"/>
    <w:rsid w:val="006725D8"/>
    <w:rsid w:val="00673DC4"/>
    <w:rsid w:val="00673EBF"/>
    <w:rsid w:val="006746E2"/>
    <w:rsid w:val="00674E99"/>
    <w:rsid w:val="006759AE"/>
    <w:rsid w:val="00675DEA"/>
    <w:rsid w:val="00675EDA"/>
    <w:rsid w:val="00676EEF"/>
    <w:rsid w:val="00677DD7"/>
    <w:rsid w:val="00681D51"/>
    <w:rsid w:val="00682046"/>
    <w:rsid w:val="00682402"/>
    <w:rsid w:val="00683508"/>
    <w:rsid w:val="00683CBC"/>
    <w:rsid w:val="00683F36"/>
    <w:rsid w:val="0068539F"/>
    <w:rsid w:val="00685E5E"/>
    <w:rsid w:val="00694FCD"/>
    <w:rsid w:val="00695301"/>
    <w:rsid w:val="0069650A"/>
    <w:rsid w:val="00697471"/>
    <w:rsid w:val="00697B02"/>
    <w:rsid w:val="006A28FE"/>
    <w:rsid w:val="006A38B0"/>
    <w:rsid w:val="006A3EE0"/>
    <w:rsid w:val="006A55E0"/>
    <w:rsid w:val="006B064C"/>
    <w:rsid w:val="006B17E5"/>
    <w:rsid w:val="006B18AD"/>
    <w:rsid w:val="006B2A53"/>
    <w:rsid w:val="006B2CBE"/>
    <w:rsid w:val="006B4BA6"/>
    <w:rsid w:val="006B5398"/>
    <w:rsid w:val="006B5FB8"/>
    <w:rsid w:val="006B61E1"/>
    <w:rsid w:val="006B7BC2"/>
    <w:rsid w:val="006C0DC6"/>
    <w:rsid w:val="006C1DD1"/>
    <w:rsid w:val="006C1EAB"/>
    <w:rsid w:val="006C3812"/>
    <w:rsid w:val="006C3E0E"/>
    <w:rsid w:val="006C3E0F"/>
    <w:rsid w:val="006C5B59"/>
    <w:rsid w:val="006C5DAD"/>
    <w:rsid w:val="006C6868"/>
    <w:rsid w:val="006C6B5E"/>
    <w:rsid w:val="006D01AB"/>
    <w:rsid w:val="006D071F"/>
    <w:rsid w:val="006D0CC4"/>
    <w:rsid w:val="006D2654"/>
    <w:rsid w:val="006D2AE9"/>
    <w:rsid w:val="006D40DF"/>
    <w:rsid w:val="006D5768"/>
    <w:rsid w:val="006D6761"/>
    <w:rsid w:val="006D7EC4"/>
    <w:rsid w:val="006E1114"/>
    <w:rsid w:val="006E24F9"/>
    <w:rsid w:val="006E545A"/>
    <w:rsid w:val="006E697F"/>
    <w:rsid w:val="006E6AF3"/>
    <w:rsid w:val="006F092D"/>
    <w:rsid w:val="006F0A02"/>
    <w:rsid w:val="006F0D0D"/>
    <w:rsid w:val="006F2918"/>
    <w:rsid w:val="006F2B5F"/>
    <w:rsid w:val="006F2B6C"/>
    <w:rsid w:val="006F3197"/>
    <w:rsid w:val="006F49E9"/>
    <w:rsid w:val="006F5C37"/>
    <w:rsid w:val="006F7005"/>
    <w:rsid w:val="006F75AA"/>
    <w:rsid w:val="00700296"/>
    <w:rsid w:val="00701141"/>
    <w:rsid w:val="007011F8"/>
    <w:rsid w:val="00701913"/>
    <w:rsid w:val="00702612"/>
    <w:rsid w:val="00702693"/>
    <w:rsid w:val="007032E3"/>
    <w:rsid w:val="00703AF8"/>
    <w:rsid w:val="00704105"/>
    <w:rsid w:val="00704B4B"/>
    <w:rsid w:val="007055E2"/>
    <w:rsid w:val="00705628"/>
    <w:rsid w:val="00707D67"/>
    <w:rsid w:val="00711159"/>
    <w:rsid w:val="00711E4D"/>
    <w:rsid w:val="0071264A"/>
    <w:rsid w:val="007127BE"/>
    <w:rsid w:val="0071352E"/>
    <w:rsid w:val="007153CA"/>
    <w:rsid w:val="00715BEE"/>
    <w:rsid w:val="0071651D"/>
    <w:rsid w:val="007167C3"/>
    <w:rsid w:val="0071680F"/>
    <w:rsid w:val="00716D9B"/>
    <w:rsid w:val="00716E22"/>
    <w:rsid w:val="00717411"/>
    <w:rsid w:val="00720D21"/>
    <w:rsid w:val="00720D2B"/>
    <w:rsid w:val="00720ECA"/>
    <w:rsid w:val="00721167"/>
    <w:rsid w:val="00721EFF"/>
    <w:rsid w:val="00722E80"/>
    <w:rsid w:val="00724BBC"/>
    <w:rsid w:val="00725EA6"/>
    <w:rsid w:val="0072747A"/>
    <w:rsid w:val="00727577"/>
    <w:rsid w:val="007302C6"/>
    <w:rsid w:val="00731EA1"/>
    <w:rsid w:val="007325EC"/>
    <w:rsid w:val="00733E37"/>
    <w:rsid w:val="007340C9"/>
    <w:rsid w:val="00737008"/>
    <w:rsid w:val="007404C0"/>
    <w:rsid w:val="00740AC9"/>
    <w:rsid w:val="00740F20"/>
    <w:rsid w:val="007411E5"/>
    <w:rsid w:val="00742020"/>
    <w:rsid w:val="00742F93"/>
    <w:rsid w:val="007452B9"/>
    <w:rsid w:val="007477BB"/>
    <w:rsid w:val="00747AA6"/>
    <w:rsid w:val="00750F1C"/>
    <w:rsid w:val="0075102D"/>
    <w:rsid w:val="007517AD"/>
    <w:rsid w:val="00752A7B"/>
    <w:rsid w:val="00752FEF"/>
    <w:rsid w:val="007538E4"/>
    <w:rsid w:val="00753E82"/>
    <w:rsid w:val="0075540E"/>
    <w:rsid w:val="00756315"/>
    <w:rsid w:val="0075709A"/>
    <w:rsid w:val="00757B04"/>
    <w:rsid w:val="00757C3C"/>
    <w:rsid w:val="00761226"/>
    <w:rsid w:val="0076166A"/>
    <w:rsid w:val="0076443C"/>
    <w:rsid w:val="0076482F"/>
    <w:rsid w:val="007657A0"/>
    <w:rsid w:val="007667AA"/>
    <w:rsid w:val="00767971"/>
    <w:rsid w:val="007725C3"/>
    <w:rsid w:val="007739A4"/>
    <w:rsid w:val="00773BDD"/>
    <w:rsid w:val="0077531B"/>
    <w:rsid w:val="00777901"/>
    <w:rsid w:val="00780052"/>
    <w:rsid w:val="0078026C"/>
    <w:rsid w:val="00780EF3"/>
    <w:rsid w:val="0078223B"/>
    <w:rsid w:val="0078295B"/>
    <w:rsid w:val="00783C1B"/>
    <w:rsid w:val="00784782"/>
    <w:rsid w:val="007848C3"/>
    <w:rsid w:val="00784BA9"/>
    <w:rsid w:val="0078560F"/>
    <w:rsid w:val="007864CC"/>
    <w:rsid w:val="00787668"/>
    <w:rsid w:val="00787A68"/>
    <w:rsid w:val="00787C41"/>
    <w:rsid w:val="007906CE"/>
    <w:rsid w:val="0079121F"/>
    <w:rsid w:val="007916FD"/>
    <w:rsid w:val="00791772"/>
    <w:rsid w:val="00791D1E"/>
    <w:rsid w:val="00792632"/>
    <w:rsid w:val="00793813"/>
    <w:rsid w:val="00794ED0"/>
    <w:rsid w:val="00794FC6"/>
    <w:rsid w:val="00795663"/>
    <w:rsid w:val="00796FBA"/>
    <w:rsid w:val="007A0269"/>
    <w:rsid w:val="007A0687"/>
    <w:rsid w:val="007A186A"/>
    <w:rsid w:val="007A2BF9"/>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941"/>
    <w:rsid w:val="007F7AF4"/>
    <w:rsid w:val="00800079"/>
    <w:rsid w:val="008010B2"/>
    <w:rsid w:val="0080153B"/>
    <w:rsid w:val="00801DF0"/>
    <w:rsid w:val="008041E1"/>
    <w:rsid w:val="0080439E"/>
    <w:rsid w:val="0080456D"/>
    <w:rsid w:val="008048F2"/>
    <w:rsid w:val="00804C5F"/>
    <w:rsid w:val="00804CE1"/>
    <w:rsid w:val="00804DC8"/>
    <w:rsid w:val="008050FF"/>
    <w:rsid w:val="0080528A"/>
    <w:rsid w:val="0080544B"/>
    <w:rsid w:val="00805F1D"/>
    <w:rsid w:val="00806C08"/>
    <w:rsid w:val="00807618"/>
    <w:rsid w:val="00811375"/>
    <w:rsid w:val="00812908"/>
    <w:rsid w:val="00812A5F"/>
    <w:rsid w:val="00813861"/>
    <w:rsid w:val="00813B12"/>
    <w:rsid w:val="00814A80"/>
    <w:rsid w:val="00815F05"/>
    <w:rsid w:val="00816A9D"/>
    <w:rsid w:val="0082039C"/>
    <w:rsid w:val="00820CC5"/>
    <w:rsid w:val="00824920"/>
    <w:rsid w:val="00825F77"/>
    <w:rsid w:val="008266A7"/>
    <w:rsid w:val="00826757"/>
    <w:rsid w:val="008268D5"/>
    <w:rsid w:val="00827703"/>
    <w:rsid w:val="0083059E"/>
    <w:rsid w:val="00831542"/>
    <w:rsid w:val="00832D7F"/>
    <w:rsid w:val="008330E6"/>
    <w:rsid w:val="00833123"/>
    <w:rsid w:val="008355BD"/>
    <w:rsid w:val="00835893"/>
    <w:rsid w:val="008361CE"/>
    <w:rsid w:val="008373E9"/>
    <w:rsid w:val="00840013"/>
    <w:rsid w:val="008401C2"/>
    <w:rsid w:val="00842055"/>
    <w:rsid w:val="008433ED"/>
    <w:rsid w:val="00844A92"/>
    <w:rsid w:val="008458DE"/>
    <w:rsid w:val="00846AA9"/>
    <w:rsid w:val="00846BBF"/>
    <w:rsid w:val="008479A4"/>
    <w:rsid w:val="00850057"/>
    <w:rsid w:val="00850E4A"/>
    <w:rsid w:val="008512FA"/>
    <w:rsid w:val="00851577"/>
    <w:rsid w:val="008515FA"/>
    <w:rsid w:val="0085239E"/>
    <w:rsid w:val="00853A07"/>
    <w:rsid w:val="0085554C"/>
    <w:rsid w:val="00855AAE"/>
    <w:rsid w:val="008565AA"/>
    <w:rsid w:val="00856843"/>
    <w:rsid w:val="008573AC"/>
    <w:rsid w:val="00857579"/>
    <w:rsid w:val="008619E9"/>
    <w:rsid w:val="008629C3"/>
    <w:rsid w:val="00863EEC"/>
    <w:rsid w:val="00864503"/>
    <w:rsid w:val="00864535"/>
    <w:rsid w:val="00864D2D"/>
    <w:rsid w:val="00865C22"/>
    <w:rsid w:val="00866AB4"/>
    <w:rsid w:val="00866B2E"/>
    <w:rsid w:val="008701F9"/>
    <w:rsid w:val="008743B7"/>
    <w:rsid w:val="0087496F"/>
    <w:rsid w:val="00874BCA"/>
    <w:rsid w:val="00874D5E"/>
    <w:rsid w:val="00874F44"/>
    <w:rsid w:val="00876558"/>
    <w:rsid w:val="0087665E"/>
    <w:rsid w:val="00877017"/>
    <w:rsid w:val="00880294"/>
    <w:rsid w:val="008817B8"/>
    <w:rsid w:val="00881B08"/>
    <w:rsid w:val="00881C90"/>
    <w:rsid w:val="00882974"/>
    <w:rsid w:val="00882F72"/>
    <w:rsid w:val="008830E4"/>
    <w:rsid w:val="00884519"/>
    <w:rsid w:val="00886123"/>
    <w:rsid w:val="008864A6"/>
    <w:rsid w:val="00886F86"/>
    <w:rsid w:val="00890139"/>
    <w:rsid w:val="008905DF"/>
    <w:rsid w:val="00890627"/>
    <w:rsid w:val="008924AF"/>
    <w:rsid w:val="00892C37"/>
    <w:rsid w:val="0089321F"/>
    <w:rsid w:val="00894713"/>
    <w:rsid w:val="008954B6"/>
    <w:rsid w:val="00896557"/>
    <w:rsid w:val="00896856"/>
    <w:rsid w:val="008974AC"/>
    <w:rsid w:val="008A2F14"/>
    <w:rsid w:val="008A3C6B"/>
    <w:rsid w:val="008A4252"/>
    <w:rsid w:val="008A5DEC"/>
    <w:rsid w:val="008A67C9"/>
    <w:rsid w:val="008A6FE8"/>
    <w:rsid w:val="008A7DD7"/>
    <w:rsid w:val="008B0AB8"/>
    <w:rsid w:val="008B19CE"/>
    <w:rsid w:val="008B2D56"/>
    <w:rsid w:val="008B3CE4"/>
    <w:rsid w:val="008B421B"/>
    <w:rsid w:val="008B44CF"/>
    <w:rsid w:val="008B4ADE"/>
    <w:rsid w:val="008B4C9A"/>
    <w:rsid w:val="008B6F8D"/>
    <w:rsid w:val="008B71CE"/>
    <w:rsid w:val="008B752D"/>
    <w:rsid w:val="008B76A2"/>
    <w:rsid w:val="008C0E9B"/>
    <w:rsid w:val="008C109A"/>
    <w:rsid w:val="008C2965"/>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225F"/>
    <w:rsid w:val="008D28F8"/>
    <w:rsid w:val="008D2A13"/>
    <w:rsid w:val="008D4070"/>
    <w:rsid w:val="008D4811"/>
    <w:rsid w:val="008D4BD7"/>
    <w:rsid w:val="008D61F7"/>
    <w:rsid w:val="008E0361"/>
    <w:rsid w:val="008E2408"/>
    <w:rsid w:val="008E3490"/>
    <w:rsid w:val="008E3727"/>
    <w:rsid w:val="008E3C9E"/>
    <w:rsid w:val="008E5B31"/>
    <w:rsid w:val="008E5FD4"/>
    <w:rsid w:val="008E7516"/>
    <w:rsid w:val="008F0515"/>
    <w:rsid w:val="008F1C16"/>
    <w:rsid w:val="008F1E6D"/>
    <w:rsid w:val="008F29BE"/>
    <w:rsid w:val="008F2C76"/>
    <w:rsid w:val="008F3A8A"/>
    <w:rsid w:val="008F601C"/>
    <w:rsid w:val="008F6362"/>
    <w:rsid w:val="00904241"/>
    <w:rsid w:val="0090717F"/>
    <w:rsid w:val="00913034"/>
    <w:rsid w:val="009136D4"/>
    <w:rsid w:val="0091391F"/>
    <w:rsid w:val="00914EA4"/>
    <w:rsid w:val="0091503C"/>
    <w:rsid w:val="00916136"/>
    <w:rsid w:val="00916D7C"/>
    <w:rsid w:val="009173D2"/>
    <w:rsid w:val="00920B2D"/>
    <w:rsid w:val="00920FE8"/>
    <w:rsid w:val="0092186B"/>
    <w:rsid w:val="00921873"/>
    <w:rsid w:val="009224DC"/>
    <w:rsid w:val="009230EF"/>
    <w:rsid w:val="00923810"/>
    <w:rsid w:val="009238F0"/>
    <w:rsid w:val="00924E7E"/>
    <w:rsid w:val="00926187"/>
    <w:rsid w:val="009300B9"/>
    <w:rsid w:val="00930205"/>
    <w:rsid w:val="009303D7"/>
    <w:rsid w:val="00930806"/>
    <w:rsid w:val="00930EAC"/>
    <w:rsid w:val="009315FB"/>
    <w:rsid w:val="00932DDC"/>
    <w:rsid w:val="009343E9"/>
    <w:rsid w:val="00934D3E"/>
    <w:rsid w:val="00935080"/>
    <w:rsid w:val="00936000"/>
    <w:rsid w:val="009364AC"/>
    <w:rsid w:val="0093656A"/>
    <w:rsid w:val="00936657"/>
    <w:rsid w:val="00942421"/>
    <w:rsid w:val="00942BDA"/>
    <w:rsid w:val="00943871"/>
    <w:rsid w:val="0094681C"/>
    <w:rsid w:val="00946D3E"/>
    <w:rsid w:val="0095141D"/>
    <w:rsid w:val="00952CC8"/>
    <w:rsid w:val="00952EA4"/>
    <w:rsid w:val="009539C3"/>
    <w:rsid w:val="009541E6"/>
    <w:rsid w:val="00956B46"/>
    <w:rsid w:val="00956D04"/>
    <w:rsid w:val="00962557"/>
    <w:rsid w:val="00962DBD"/>
    <w:rsid w:val="00970199"/>
    <w:rsid w:val="0097047C"/>
    <w:rsid w:val="00970A81"/>
    <w:rsid w:val="00970B0A"/>
    <w:rsid w:val="00971D3F"/>
    <w:rsid w:val="00972D0D"/>
    <w:rsid w:val="00973634"/>
    <w:rsid w:val="0097439B"/>
    <w:rsid w:val="00974851"/>
    <w:rsid w:val="0097485A"/>
    <w:rsid w:val="009757F6"/>
    <w:rsid w:val="009763B1"/>
    <w:rsid w:val="009764F6"/>
    <w:rsid w:val="00976C1C"/>
    <w:rsid w:val="00977675"/>
    <w:rsid w:val="0098028F"/>
    <w:rsid w:val="00980785"/>
    <w:rsid w:val="00983E0A"/>
    <w:rsid w:val="009845AA"/>
    <w:rsid w:val="00985253"/>
    <w:rsid w:val="00990575"/>
    <w:rsid w:val="009909AA"/>
    <w:rsid w:val="00990A32"/>
    <w:rsid w:val="00990FA9"/>
    <w:rsid w:val="009910DE"/>
    <w:rsid w:val="009915F3"/>
    <w:rsid w:val="00992247"/>
    <w:rsid w:val="00992519"/>
    <w:rsid w:val="00992C97"/>
    <w:rsid w:val="00992CF9"/>
    <w:rsid w:val="0099496B"/>
    <w:rsid w:val="00994C98"/>
    <w:rsid w:val="00994F00"/>
    <w:rsid w:val="00996FC8"/>
    <w:rsid w:val="00997852"/>
    <w:rsid w:val="009978F4"/>
    <w:rsid w:val="00997DE2"/>
    <w:rsid w:val="009A0779"/>
    <w:rsid w:val="009A136F"/>
    <w:rsid w:val="009A254A"/>
    <w:rsid w:val="009A40D3"/>
    <w:rsid w:val="009A4747"/>
    <w:rsid w:val="009A5177"/>
    <w:rsid w:val="009A5BB1"/>
    <w:rsid w:val="009A5C7B"/>
    <w:rsid w:val="009A63CD"/>
    <w:rsid w:val="009A6749"/>
    <w:rsid w:val="009A70DB"/>
    <w:rsid w:val="009A7E8B"/>
    <w:rsid w:val="009B226F"/>
    <w:rsid w:val="009B2B1D"/>
    <w:rsid w:val="009B3BC6"/>
    <w:rsid w:val="009B4CC6"/>
    <w:rsid w:val="009B76ED"/>
    <w:rsid w:val="009C1897"/>
    <w:rsid w:val="009C2438"/>
    <w:rsid w:val="009C25E1"/>
    <w:rsid w:val="009C491F"/>
    <w:rsid w:val="009C55D3"/>
    <w:rsid w:val="009C7C17"/>
    <w:rsid w:val="009D14BB"/>
    <w:rsid w:val="009D29D1"/>
    <w:rsid w:val="009D3B43"/>
    <w:rsid w:val="009D44A4"/>
    <w:rsid w:val="009D51CC"/>
    <w:rsid w:val="009D56D9"/>
    <w:rsid w:val="009D58DE"/>
    <w:rsid w:val="009D5F9A"/>
    <w:rsid w:val="009D6269"/>
    <w:rsid w:val="009D7592"/>
    <w:rsid w:val="009D7618"/>
    <w:rsid w:val="009E005D"/>
    <w:rsid w:val="009E0693"/>
    <w:rsid w:val="009E0E65"/>
    <w:rsid w:val="009E0F37"/>
    <w:rsid w:val="009E199F"/>
    <w:rsid w:val="009E3AA6"/>
    <w:rsid w:val="009E4696"/>
    <w:rsid w:val="009E6483"/>
    <w:rsid w:val="009E65C7"/>
    <w:rsid w:val="009E6730"/>
    <w:rsid w:val="009E6CB7"/>
    <w:rsid w:val="009E70C3"/>
    <w:rsid w:val="009E73CA"/>
    <w:rsid w:val="009E7D46"/>
    <w:rsid w:val="009E7E38"/>
    <w:rsid w:val="009F2DE1"/>
    <w:rsid w:val="009F30C0"/>
    <w:rsid w:val="009F31C2"/>
    <w:rsid w:val="009F3568"/>
    <w:rsid w:val="009F3651"/>
    <w:rsid w:val="009F4683"/>
    <w:rsid w:val="009F5583"/>
    <w:rsid w:val="009F5F0F"/>
    <w:rsid w:val="009F6F31"/>
    <w:rsid w:val="009F7033"/>
    <w:rsid w:val="009F7F86"/>
    <w:rsid w:val="00A0004C"/>
    <w:rsid w:val="00A00842"/>
    <w:rsid w:val="00A017F7"/>
    <w:rsid w:val="00A01BB6"/>
    <w:rsid w:val="00A03226"/>
    <w:rsid w:val="00A03BDF"/>
    <w:rsid w:val="00A1011A"/>
    <w:rsid w:val="00A111EC"/>
    <w:rsid w:val="00A13E44"/>
    <w:rsid w:val="00A167D2"/>
    <w:rsid w:val="00A178F7"/>
    <w:rsid w:val="00A21A94"/>
    <w:rsid w:val="00A2224F"/>
    <w:rsid w:val="00A22820"/>
    <w:rsid w:val="00A267B9"/>
    <w:rsid w:val="00A2753A"/>
    <w:rsid w:val="00A27BA3"/>
    <w:rsid w:val="00A27CDE"/>
    <w:rsid w:val="00A30904"/>
    <w:rsid w:val="00A30ABB"/>
    <w:rsid w:val="00A30C2D"/>
    <w:rsid w:val="00A30F89"/>
    <w:rsid w:val="00A316E7"/>
    <w:rsid w:val="00A3182A"/>
    <w:rsid w:val="00A31A11"/>
    <w:rsid w:val="00A3208A"/>
    <w:rsid w:val="00A3288F"/>
    <w:rsid w:val="00A33F6A"/>
    <w:rsid w:val="00A342F7"/>
    <w:rsid w:val="00A34915"/>
    <w:rsid w:val="00A36584"/>
    <w:rsid w:val="00A36B49"/>
    <w:rsid w:val="00A37097"/>
    <w:rsid w:val="00A373DC"/>
    <w:rsid w:val="00A37AAA"/>
    <w:rsid w:val="00A37FA5"/>
    <w:rsid w:val="00A41215"/>
    <w:rsid w:val="00A41F09"/>
    <w:rsid w:val="00A42014"/>
    <w:rsid w:val="00A42671"/>
    <w:rsid w:val="00A4330B"/>
    <w:rsid w:val="00A440FD"/>
    <w:rsid w:val="00A441AB"/>
    <w:rsid w:val="00A45C5D"/>
    <w:rsid w:val="00A4633E"/>
    <w:rsid w:val="00A46D14"/>
    <w:rsid w:val="00A46F56"/>
    <w:rsid w:val="00A47518"/>
    <w:rsid w:val="00A508C2"/>
    <w:rsid w:val="00A51B23"/>
    <w:rsid w:val="00A530F6"/>
    <w:rsid w:val="00A5386A"/>
    <w:rsid w:val="00A548E4"/>
    <w:rsid w:val="00A54D0F"/>
    <w:rsid w:val="00A55414"/>
    <w:rsid w:val="00A565C4"/>
    <w:rsid w:val="00A5682F"/>
    <w:rsid w:val="00A56F6B"/>
    <w:rsid w:val="00A613F5"/>
    <w:rsid w:val="00A66E98"/>
    <w:rsid w:val="00A67254"/>
    <w:rsid w:val="00A67ED9"/>
    <w:rsid w:val="00A70839"/>
    <w:rsid w:val="00A70F04"/>
    <w:rsid w:val="00A72498"/>
    <w:rsid w:val="00A73A3B"/>
    <w:rsid w:val="00A73E94"/>
    <w:rsid w:val="00A74A1A"/>
    <w:rsid w:val="00A75523"/>
    <w:rsid w:val="00A755CB"/>
    <w:rsid w:val="00A75B5B"/>
    <w:rsid w:val="00A764BC"/>
    <w:rsid w:val="00A7727C"/>
    <w:rsid w:val="00A815EC"/>
    <w:rsid w:val="00A8201B"/>
    <w:rsid w:val="00A82964"/>
    <w:rsid w:val="00A84AF3"/>
    <w:rsid w:val="00A85B0E"/>
    <w:rsid w:val="00A8625E"/>
    <w:rsid w:val="00A864CE"/>
    <w:rsid w:val="00A869CE"/>
    <w:rsid w:val="00A86AAB"/>
    <w:rsid w:val="00A86E81"/>
    <w:rsid w:val="00A870DF"/>
    <w:rsid w:val="00A8745C"/>
    <w:rsid w:val="00A878F4"/>
    <w:rsid w:val="00A90880"/>
    <w:rsid w:val="00A924A6"/>
    <w:rsid w:val="00A93CA3"/>
    <w:rsid w:val="00A93ED2"/>
    <w:rsid w:val="00A9447B"/>
    <w:rsid w:val="00A944EE"/>
    <w:rsid w:val="00A952D4"/>
    <w:rsid w:val="00A95B60"/>
    <w:rsid w:val="00A967BF"/>
    <w:rsid w:val="00A9722B"/>
    <w:rsid w:val="00AA0AC4"/>
    <w:rsid w:val="00AA4C6B"/>
    <w:rsid w:val="00AA4D29"/>
    <w:rsid w:val="00AA4F39"/>
    <w:rsid w:val="00AA593D"/>
    <w:rsid w:val="00AA5D91"/>
    <w:rsid w:val="00AA61F3"/>
    <w:rsid w:val="00AB397C"/>
    <w:rsid w:val="00AB3BE4"/>
    <w:rsid w:val="00AB4088"/>
    <w:rsid w:val="00AB43C2"/>
    <w:rsid w:val="00AB44D8"/>
    <w:rsid w:val="00AB6192"/>
    <w:rsid w:val="00AB69F3"/>
    <w:rsid w:val="00AB706E"/>
    <w:rsid w:val="00AC05BD"/>
    <w:rsid w:val="00AC099E"/>
    <w:rsid w:val="00AC1277"/>
    <w:rsid w:val="00AC232E"/>
    <w:rsid w:val="00AC2601"/>
    <w:rsid w:val="00AC54E7"/>
    <w:rsid w:val="00AC5682"/>
    <w:rsid w:val="00AC7646"/>
    <w:rsid w:val="00AD1E68"/>
    <w:rsid w:val="00AD234E"/>
    <w:rsid w:val="00AD2E4E"/>
    <w:rsid w:val="00AD35CC"/>
    <w:rsid w:val="00AD3BF6"/>
    <w:rsid w:val="00AD438D"/>
    <w:rsid w:val="00AD4470"/>
    <w:rsid w:val="00AD4C56"/>
    <w:rsid w:val="00AD5707"/>
    <w:rsid w:val="00AD5D29"/>
    <w:rsid w:val="00AD612C"/>
    <w:rsid w:val="00AD64AA"/>
    <w:rsid w:val="00AD67C5"/>
    <w:rsid w:val="00AD6DD1"/>
    <w:rsid w:val="00AD770B"/>
    <w:rsid w:val="00AE05AC"/>
    <w:rsid w:val="00AE0DCC"/>
    <w:rsid w:val="00AE15F5"/>
    <w:rsid w:val="00AE1AF9"/>
    <w:rsid w:val="00AE24ED"/>
    <w:rsid w:val="00AE2AC5"/>
    <w:rsid w:val="00AE3666"/>
    <w:rsid w:val="00AE4308"/>
    <w:rsid w:val="00AE5F19"/>
    <w:rsid w:val="00AE69D9"/>
    <w:rsid w:val="00AE7383"/>
    <w:rsid w:val="00AE750C"/>
    <w:rsid w:val="00AE75A8"/>
    <w:rsid w:val="00AF29A8"/>
    <w:rsid w:val="00AF43F3"/>
    <w:rsid w:val="00AF5211"/>
    <w:rsid w:val="00AF565C"/>
    <w:rsid w:val="00AF64AE"/>
    <w:rsid w:val="00AF7256"/>
    <w:rsid w:val="00AF7840"/>
    <w:rsid w:val="00AF7EBD"/>
    <w:rsid w:val="00B02EA8"/>
    <w:rsid w:val="00B03C0B"/>
    <w:rsid w:val="00B04ED3"/>
    <w:rsid w:val="00B05E2E"/>
    <w:rsid w:val="00B05E63"/>
    <w:rsid w:val="00B0708A"/>
    <w:rsid w:val="00B07F00"/>
    <w:rsid w:val="00B10403"/>
    <w:rsid w:val="00B11B8F"/>
    <w:rsid w:val="00B127EB"/>
    <w:rsid w:val="00B12D44"/>
    <w:rsid w:val="00B12D83"/>
    <w:rsid w:val="00B13055"/>
    <w:rsid w:val="00B13469"/>
    <w:rsid w:val="00B1364A"/>
    <w:rsid w:val="00B13E47"/>
    <w:rsid w:val="00B17976"/>
    <w:rsid w:val="00B17FB4"/>
    <w:rsid w:val="00B2295A"/>
    <w:rsid w:val="00B22EAF"/>
    <w:rsid w:val="00B237F6"/>
    <w:rsid w:val="00B23D31"/>
    <w:rsid w:val="00B24E41"/>
    <w:rsid w:val="00B277EA"/>
    <w:rsid w:val="00B30518"/>
    <w:rsid w:val="00B31B74"/>
    <w:rsid w:val="00B32F49"/>
    <w:rsid w:val="00B338FD"/>
    <w:rsid w:val="00B33EA2"/>
    <w:rsid w:val="00B35A5C"/>
    <w:rsid w:val="00B35D6E"/>
    <w:rsid w:val="00B36BE6"/>
    <w:rsid w:val="00B37801"/>
    <w:rsid w:val="00B40DF5"/>
    <w:rsid w:val="00B40ED9"/>
    <w:rsid w:val="00B415A9"/>
    <w:rsid w:val="00B419B9"/>
    <w:rsid w:val="00B422F6"/>
    <w:rsid w:val="00B456B9"/>
    <w:rsid w:val="00B46A18"/>
    <w:rsid w:val="00B46EEF"/>
    <w:rsid w:val="00B4774E"/>
    <w:rsid w:val="00B50E06"/>
    <w:rsid w:val="00B51282"/>
    <w:rsid w:val="00B515E4"/>
    <w:rsid w:val="00B51BE0"/>
    <w:rsid w:val="00B536EC"/>
    <w:rsid w:val="00B53886"/>
    <w:rsid w:val="00B53CEC"/>
    <w:rsid w:val="00B54CCF"/>
    <w:rsid w:val="00B56150"/>
    <w:rsid w:val="00B568E2"/>
    <w:rsid w:val="00B57B18"/>
    <w:rsid w:val="00B57D2F"/>
    <w:rsid w:val="00B60170"/>
    <w:rsid w:val="00B609A0"/>
    <w:rsid w:val="00B62C34"/>
    <w:rsid w:val="00B63614"/>
    <w:rsid w:val="00B63F60"/>
    <w:rsid w:val="00B65907"/>
    <w:rsid w:val="00B71395"/>
    <w:rsid w:val="00B71EAD"/>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486D"/>
    <w:rsid w:val="00B957C7"/>
    <w:rsid w:val="00B9741F"/>
    <w:rsid w:val="00BA15B3"/>
    <w:rsid w:val="00BA22BE"/>
    <w:rsid w:val="00BA26B4"/>
    <w:rsid w:val="00BA27EC"/>
    <w:rsid w:val="00BA3A61"/>
    <w:rsid w:val="00BA3C58"/>
    <w:rsid w:val="00BA61FB"/>
    <w:rsid w:val="00BA655D"/>
    <w:rsid w:val="00BA7815"/>
    <w:rsid w:val="00BB0BE2"/>
    <w:rsid w:val="00BB2AD2"/>
    <w:rsid w:val="00BB3E12"/>
    <w:rsid w:val="00BB3EEE"/>
    <w:rsid w:val="00BB604D"/>
    <w:rsid w:val="00BB7164"/>
    <w:rsid w:val="00BC0024"/>
    <w:rsid w:val="00BC06CF"/>
    <w:rsid w:val="00BC0D15"/>
    <w:rsid w:val="00BC1361"/>
    <w:rsid w:val="00BC2A0C"/>
    <w:rsid w:val="00BC356D"/>
    <w:rsid w:val="00BC4DD4"/>
    <w:rsid w:val="00BC5764"/>
    <w:rsid w:val="00BC5FBD"/>
    <w:rsid w:val="00BC6861"/>
    <w:rsid w:val="00BC752D"/>
    <w:rsid w:val="00BC7814"/>
    <w:rsid w:val="00BD07CC"/>
    <w:rsid w:val="00BD097F"/>
    <w:rsid w:val="00BD0B06"/>
    <w:rsid w:val="00BD1EA0"/>
    <w:rsid w:val="00BD2305"/>
    <w:rsid w:val="00BD2EE4"/>
    <w:rsid w:val="00BD3AFB"/>
    <w:rsid w:val="00BD4AF7"/>
    <w:rsid w:val="00BD54E1"/>
    <w:rsid w:val="00BD6431"/>
    <w:rsid w:val="00BD7576"/>
    <w:rsid w:val="00BE1274"/>
    <w:rsid w:val="00BE2C3E"/>
    <w:rsid w:val="00BE2CD1"/>
    <w:rsid w:val="00BE5DA2"/>
    <w:rsid w:val="00BE75D4"/>
    <w:rsid w:val="00BE77CF"/>
    <w:rsid w:val="00BF14BA"/>
    <w:rsid w:val="00BF155E"/>
    <w:rsid w:val="00BF2171"/>
    <w:rsid w:val="00BF28B6"/>
    <w:rsid w:val="00BF2BF2"/>
    <w:rsid w:val="00BF3950"/>
    <w:rsid w:val="00BF488C"/>
    <w:rsid w:val="00BF48CC"/>
    <w:rsid w:val="00BF530C"/>
    <w:rsid w:val="00BF7394"/>
    <w:rsid w:val="00C0028B"/>
    <w:rsid w:val="00C01109"/>
    <w:rsid w:val="00C02272"/>
    <w:rsid w:val="00C032C1"/>
    <w:rsid w:val="00C03C98"/>
    <w:rsid w:val="00C04E0C"/>
    <w:rsid w:val="00C057A2"/>
    <w:rsid w:val="00C05872"/>
    <w:rsid w:val="00C10EF7"/>
    <w:rsid w:val="00C111C7"/>
    <w:rsid w:val="00C14031"/>
    <w:rsid w:val="00C146DB"/>
    <w:rsid w:val="00C15DA6"/>
    <w:rsid w:val="00C1675F"/>
    <w:rsid w:val="00C16CBA"/>
    <w:rsid w:val="00C20097"/>
    <w:rsid w:val="00C2027A"/>
    <w:rsid w:val="00C20903"/>
    <w:rsid w:val="00C21210"/>
    <w:rsid w:val="00C21689"/>
    <w:rsid w:val="00C21AB1"/>
    <w:rsid w:val="00C22E5C"/>
    <w:rsid w:val="00C23F37"/>
    <w:rsid w:val="00C24E82"/>
    <w:rsid w:val="00C2711A"/>
    <w:rsid w:val="00C3034C"/>
    <w:rsid w:val="00C30C4D"/>
    <w:rsid w:val="00C30D4C"/>
    <w:rsid w:val="00C32700"/>
    <w:rsid w:val="00C33202"/>
    <w:rsid w:val="00C3421C"/>
    <w:rsid w:val="00C3447D"/>
    <w:rsid w:val="00C349C5"/>
    <w:rsid w:val="00C35045"/>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50EFD"/>
    <w:rsid w:val="00C51068"/>
    <w:rsid w:val="00C51A7E"/>
    <w:rsid w:val="00C533AE"/>
    <w:rsid w:val="00C54C31"/>
    <w:rsid w:val="00C5528A"/>
    <w:rsid w:val="00C55861"/>
    <w:rsid w:val="00C57C0C"/>
    <w:rsid w:val="00C602DC"/>
    <w:rsid w:val="00C6147A"/>
    <w:rsid w:val="00C61882"/>
    <w:rsid w:val="00C62E62"/>
    <w:rsid w:val="00C632D3"/>
    <w:rsid w:val="00C63FA6"/>
    <w:rsid w:val="00C64494"/>
    <w:rsid w:val="00C65469"/>
    <w:rsid w:val="00C65B40"/>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80830"/>
    <w:rsid w:val="00C81D3A"/>
    <w:rsid w:val="00C81EB3"/>
    <w:rsid w:val="00C82AEB"/>
    <w:rsid w:val="00C82FC4"/>
    <w:rsid w:val="00C84A47"/>
    <w:rsid w:val="00C8565B"/>
    <w:rsid w:val="00C8644F"/>
    <w:rsid w:val="00C86B39"/>
    <w:rsid w:val="00C86F6D"/>
    <w:rsid w:val="00C91361"/>
    <w:rsid w:val="00C91742"/>
    <w:rsid w:val="00C9309D"/>
    <w:rsid w:val="00C935CF"/>
    <w:rsid w:val="00C96BED"/>
    <w:rsid w:val="00CA042C"/>
    <w:rsid w:val="00CA065D"/>
    <w:rsid w:val="00CA07DC"/>
    <w:rsid w:val="00CA08D2"/>
    <w:rsid w:val="00CA0ED5"/>
    <w:rsid w:val="00CA14C6"/>
    <w:rsid w:val="00CA2D24"/>
    <w:rsid w:val="00CA33BF"/>
    <w:rsid w:val="00CA4888"/>
    <w:rsid w:val="00CA4C8F"/>
    <w:rsid w:val="00CA6B1B"/>
    <w:rsid w:val="00CA6B87"/>
    <w:rsid w:val="00CB035A"/>
    <w:rsid w:val="00CB1F6A"/>
    <w:rsid w:val="00CB1FFF"/>
    <w:rsid w:val="00CB2137"/>
    <w:rsid w:val="00CB2593"/>
    <w:rsid w:val="00CB4620"/>
    <w:rsid w:val="00CB4ED0"/>
    <w:rsid w:val="00CB52BA"/>
    <w:rsid w:val="00CB5EEA"/>
    <w:rsid w:val="00CB6260"/>
    <w:rsid w:val="00CB6857"/>
    <w:rsid w:val="00CB73D9"/>
    <w:rsid w:val="00CB7BC5"/>
    <w:rsid w:val="00CC10C0"/>
    <w:rsid w:val="00CC1793"/>
    <w:rsid w:val="00CC1B19"/>
    <w:rsid w:val="00CC1EFF"/>
    <w:rsid w:val="00CC3531"/>
    <w:rsid w:val="00CC3A76"/>
    <w:rsid w:val="00CC5060"/>
    <w:rsid w:val="00CC5979"/>
    <w:rsid w:val="00CC6F42"/>
    <w:rsid w:val="00CC76AC"/>
    <w:rsid w:val="00CD2BCC"/>
    <w:rsid w:val="00CD3093"/>
    <w:rsid w:val="00CD30ED"/>
    <w:rsid w:val="00CD3616"/>
    <w:rsid w:val="00CD3A78"/>
    <w:rsid w:val="00CD4B3C"/>
    <w:rsid w:val="00CD55B0"/>
    <w:rsid w:val="00CD5643"/>
    <w:rsid w:val="00CD58A2"/>
    <w:rsid w:val="00CD5E03"/>
    <w:rsid w:val="00CD6336"/>
    <w:rsid w:val="00CD6348"/>
    <w:rsid w:val="00CD6F12"/>
    <w:rsid w:val="00CD7860"/>
    <w:rsid w:val="00CE2C3E"/>
    <w:rsid w:val="00CE44A5"/>
    <w:rsid w:val="00CE48FC"/>
    <w:rsid w:val="00CE652F"/>
    <w:rsid w:val="00CE7854"/>
    <w:rsid w:val="00CF013E"/>
    <w:rsid w:val="00CF0825"/>
    <w:rsid w:val="00CF0AB7"/>
    <w:rsid w:val="00CF2168"/>
    <w:rsid w:val="00CF3653"/>
    <w:rsid w:val="00CF36B0"/>
    <w:rsid w:val="00CF3B18"/>
    <w:rsid w:val="00CF3E54"/>
    <w:rsid w:val="00CF3E73"/>
    <w:rsid w:val="00CF6475"/>
    <w:rsid w:val="00CF6847"/>
    <w:rsid w:val="00CF6A7B"/>
    <w:rsid w:val="00CF77E2"/>
    <w:rsid w:val="00D0088C"/>
    <w:rsid w:val="00D01A13"/>
    <w:rsid w:val="00D02004"/>
    <w:rsid w:val="00D03124"/>
    <w:rsid w:val="00D05384"/>
    <w:rsid w:val="00D06CC9"/>
    <w:rsid w:val="00D075CF"/>
    <w:rsid w:val="00D07B24"/>
    <w:rsid w:val="00D100F5"/>
    <w:rsid w:val="00D1362E"/>
    <w:rsid w:val="00D1456E"/>
    <w:rsid w:val="00D14976"/>
    <w:rsid w:val="00D14C57"/>
    <w:rsid w:val="00D15497"/>
    <w:rsid w:val="00D15629"/>
    <w:rsid w:val="00D157A9"/>
    <w:rsid w:val="00D1626C"/>
    <w:rsid w:val="00D16E34"/>
    <w:rsid w:val="00D175F0"/>
    <w:rsid w:val="00D17D58"/>
    <w:rsid w:val="00D20418"/>
    <w:rsid w:val="00D20795"/>
    <w:rsid w:val="00D20DF7"/>
    <w:rsid w:val="00D212AD"/>
    <w:rsid w:val="00D21B34"/>
    <w:rsid w:val="00D23FC7"/>
    <w:rsid w:val="00D26C88"/>
    <w:rsid w:val="00D278C6"/>
    <w:rsid w:val="00D32563"/>
    <w:rsid w:val="00D32806"/>
    <w:rsid w:val="00D32A81"/>
    <w:rsid w:val="00D32B58"/>
    <w:rsid w:val="00D347B1"/>
    <w:rsid w:val="00D34BD6"/>
    <w:rsid w:val="00D365F9"/>
    <w:rsid w:val="00D36BAC"/>
    <w:rsid w:val="00D406C5"/>
    <w:rsid w:val="00D4074F"/>
    <w:rsid w:val="00D40810"/>
    <w:rsid w:val="00D40E4E"/>
    <w:rsid w:val="00D42580"/>
    <w:rsid w:val="00D42BF8"/>
    <w:rsid w:val="00D43D89"/>
    <w:rsid w:val="00D46354"/>
    <w:rsid w:val="00D5086C"/>
    <w:rsid w:val="00D510EF"/>
    <w:rsid w:val="00D51AFC"/>
    <w:rsid w:val="00D5284E"/>
    <w:rsid w:val="00D53BC8"/>
    <w:rsid w:val="00D547E2"/>
    <w:rsid w:val="00D54DC1"/>
    <w:rsid w:val="00D56A04"/>
    <w:rsid w:val="00D56D85"/>
    <w:rsid w:val="00D60DD6"/>
    <w:rsid w:val="00D620A8"/>
    <w:rsid w:val="00D62D1F"/>
    <w:rsid w:val="00D6316B"/>
    <w:rsid w:val="00D644B2"/>
    <w:rsid w:val="00D64752"/>
    <w:rsid w:val="00D652DA"/>
    <w:rsid w:val="00D65F43"/>
    <w:rsid w:val="00D6698F"/>
    <w:rsid w:val="00D672FF"/>
    <w:rsid w:val="00D678E4"/>
    <w:rsid w:val="00D679D1"/>
    <w:rsid w:val="00D67CB2"/>
    <w:rsid w:val="00D7141A"/>
    <w:rsid w:val="00D717FE"/>
    <w:rsid w:val="00D71F5C"/>
    <w:rsid w:val="00D7200F"/>
    <w:rsid w:val="00D723E1"/>
    <w:rsid w:val="00D74421"/>
    <w:rsid w:val="00D74557"/>
    <w:rsid w:val="00D81CF1"/>
    <w:rsid w:val="00D81DF1"/>
    <w:rsid w:val="00D834D5"/>
    <w:rsid w:val="00D85023"/>
    <w:rsid w:val="00D85A0C"/>
    <w:rsid w:val="00D863DC"/>
    <w:rsid w:val="00D86B97"/>
    <w:rsid w:val="00D86C33"/>
    <w:rsid w:val="00D877E8"/>
    <w:rsid w:val="00D90A2D"/>
    <w:rsid w:val="00D91006"/>
    <w:rsid w:val="00D914B8"/>
    <w:rsid w:val="00D92BDC"/>
    <w:rsid w:val="00D92E01"/>
    <w:rsid w:val="00D930C3"/>
    <w:rsid w:val="00D934BE"/>
    <w:rsid w:val="00D93994"/>
    <w:rsid w:val="00D93D6C"/>
    <w:rsid w:val="00D94282"/>
    <w:rsid w:val="00D943C5"/>
    <w:rsid w:val="00D9516B"/>
    <w:rsid w:val="00DA05DD"/>
    <w:rsid w:val="00DA1953"/>
    <w:rsid w:val="00DA3465"/>
    <w:rsid w:val="00DA41EA"/>
    <w:rsid w:val="00DA5F5E"/>
    <w:rsid w:val="00DA6E9F"/>
    <w:rsid w:val="00DB0191"/>
    <w:rsid w:val="00DB067F"/>
    <w:rsid w:val="00DB0877"/>
    <w:rsid w:val="00DB1C65"/>
    <w:rsid w:val="00DB2810"/>
    <w:rsid w:val="00DB4385"/>
    <w:rsid w:val="00DB5BE5"/>
    <w:rsid w:val="00DB7A75"/>
    <w:rsid w:val="00DB7B89"/>
    <w:rsid w:val="00DC09D8"/>
    <w:rsid w:val="00DC1946"/>
    <w:rsid w:val="00DC2A8F"/>
    <w:rsid w:val="00DC3BBD"/>
    <w:rsid w:val="00DC50B1"/>
    <w:rsid w:val="00DD0772"/>
    <w:rsid w:val="00DD19A2"/>
    <w:rsid w:val="00DD224A"/>
    <w:rsid w:val="00DD3506"/>
    <w:rsid w:val="00DD3F05"/>
    <w:rsid w:val="00DD460E"/>
    <w:rsid w:val="00DD494D"/>
    <w:rsid w:val="00DD4EC9"/>
    <w:rsid w:val="00DD6281"/>
    <w:rsid w:val="00DD629E"/>
    <w:rsid w:val="00DD6423"/>
    <w:rsid w:val="00DD6607"/>
    <w:rsid w:val="00DD7050"/>
    <w:rsid w:val="00DD7648"/>
    <w:rsid w:val="00DD7688"/>
    <w:rsid w:val="00DE1735"/>
    <w:rsid w:val="00DE285D"/>
    <w:rsid w:val="00DE47B1"/>
    <w:rsid w:val="00DE62D9"/>
    <w:rsid w:val="00DE771F"/>
    <w:rsid w:val="00DF399C"/>
    <w:rsid w:val="00DF682E"/>
    <w:rsid w:val="00DF7800"/>
    <w:rsid w:val="00E00826"/>
    <w:rsid w:val="00E008D7"/>
    <w:rsid w:val="00E0290E"/>
    <w:rsid w:val="00E036C9"/>
    <w:rsid w:val="00E051FD"/>
    <w:rsid w:val="00E06542"/>
    <w:rsid w:val="00E07A3A"/>
    <w:rsid w:val="00E07BF4"/>
    <w:rsid w:val="00E109E4"/>
    <w:rsid w:val="00E11240"/>
    <w:rsid w:val="00E13E05"/>
    <w:rsid w:val="00E14814"/>
    <w:rsid w:val="00E14A4D"/>
    <w:rsid w:val="00E15BE2"/>
    <w:rsid w:val="00E1796B"/>
    <w:rsid w:val="00E205A9"/>
    <w:rsid w:val="00E2127E"/>
    <w:rsid w:val="00E25203"/>
    <w:rsid w:val="00E2785C"/>
    <w:rsid w:val="00E3048E"/>
    <w:rsid w:val="00E33057"/>
    <w:rsid w:val="00E33C84"/>
    <w:rsid w:val="00E346DB"/>
    <w:rsid w:val="00E35441"/>
    <w:rsid w:val="00E37DEC"/>
    <w:rsid w:val="00E40493"/>
    <w:rsid w:val="00E40C23"/>
    <w:rsid w:val="00E41B0E"/>
    <w:rsid w:val="00E4202A"/>
    <w:rsid w:val="00E4458C"/>
    <w:rsid w:val="00E4485A"/>
    <w:rsid w:val="00E44D31"/>
    <w:rsid w:val="00E450ED"/>
    <w:rsid w:val="00E45A89"/>
    <w:rsid w:val="00E464D6"/>
    <w:rsid w:val="00E46AC0"/>
    <w:rsid w:val="00E46D2F"/>
    <w:rsid w:val="00E47529"/>
    <w:rsid w:val="00E5059D"/>
    <w:rsid w:val="00E50B91"/>
    <w:rsid w:val="00E5207C"/>
    <w:rsid w:val="00E5382E"/>
    <w:rsid w:val="00E53A5E"/>
    <w:rsid w:val="00E53ACC"/>
    <w:rsid w:val="00E54538"/>
    <w:rsid w:val="00E54DFF"/>
    <w:rsid w:val="00E565AF"/>
    <w:rsid w:val="00E566EF"/>
    <w:rsid w:val="00E5677F"/>
    <w:rsid w:val="00E56CB7"/>
    <w:rsid w:val="00E5747A"/>
    <w:rsid w:val="00E578AA"/>
    <w:rsid w:val="00E6043B"/>
    <w:rsid w:val="00E60B38"/>
    <w:rsid w:val="00E61136"/>
    <w:rsid w:val="00E61F6A"/>
    <w:rsid w:val="00E62492"/>
    <w:rsid w:val="00E62705"/>
    <w:rsid w:val="00E63256"/>
    <w:rsid w:val="00E6511F"/>
    <w:rsid w:val="00E659F5"/>
    <w:rsid w:val="00E66901"/>
    <w:rsid w:val="00E67459"/>
    <w:rsid w:val="00E67A9D"/>
    <w:rsid w:val="00E70302"/>
    <w:rsid w:val="00E70911"/>
    <w:rsid w:val="00E714F2"/>
    <w:rsid w:val="00E71B14"/>
    <w:rsid w:val="00E725FC"/>
    <w:rsid w:val="00E73279"/>
    <w:rsid w:val="00E73F41"/>
    <w:rsid w:val="00E74298"/>
    <w:rsid w:val="00E7456E"/>
    <w:rsid w:val="00E74DF4"/>
    <w:rsid w:val="00E75D5A"/>
    <w:rsid w:val="00E760FB"/>
    <w:rsid w:val="00E7712C"/>
    <w:rsid w:val="00E80C6D"/>
    <w:rsid w:val="00E80CEC"/>
    <w:rsid w:val="00E8118C"/>
    <w:rsid w:val="00E812CA"/>
    <w:rsid w:val="00E8363E"/>
    <w:rsid w:val="00E83D68"/>
    <w:rsid w:val="00E84812"/>
    <w:rsid w:val="00E84DBC"/>
    <w:rsid w:val="00E86CFF"/>
    <w:rsid w:val="00E86D2D"/>
    <w:rsid w:val="00E87075"/>
    <w:rsid w:val="00E87E08"/>
    <w:rsid w:val="00E87E1E"/>
    <w:rsid w:val="00E9026F"/>
    <w:rsid w:val="00E92D96"/>
    <w:rsid w:val="00E93D79"/>
    <w:rsid w:val="00E942E3"/>
    <w:rsid w:val="00E953C9"/>
    <w:rsid w:val="00EA1B8A"/>
    <w:rsid w:val="00EA2044"/>
    <w:rsid w:val="00EA317E"/>
    <w:rsid w:val="00EA3A8E"/>
    <w:rsid w:val="00EA5142"/>
    <w:rsid w:val="00EA628E"/>
    <w:rsid w:val="00EA6A34"/>
    <w:rsid w:val="00EA7826"/>
    <w:rsid w:val="00EA7B68"/>
    <w:rsid w:val="00EB2545"/>
    <w:rsid w:val="00EB27CA"/>
    <w:rsid w:val="00EB38A7"/>
    <w:rsid w:val="00EB45D7"/>
    <w:rsid w:val="00EB535B"/>
    <w:rsid w:val="00EB640F"/>
    <w:rsid w:val="00EB68A6"/>
    <w:rsid w:val="00EB7729"/>
    <w:rsid w:val="00EB7818"/>
    <w:rsid w:val="00EB7BCA"/>
    <w:rsid w:val="00EC0B8E"/>
    <w:rsid w:val="00EC12E0"/>
    <w:rsid w:val="00EC15D4"/>
    <w:rsid w:val="00EC3565"/>
    <w:rsid w:val="00EC3D9D"/>
    <w:rsid w:val="00EC4B1A"/>
    <w:rsid w:val="00EC722B"/>
    <w:rsid w:val="00EC7D02"/>
    <w:rsid w:val="00ED0AE3"/>
    <w:rsid w:val="00ED1EEA"/>
    <w:rsid w:val="00ED25A7"/>
    <w:rsid w:val="00ED2B8F"/>
    <w:rsid w:val="00ED312D"/>
    <w:rsid w:val="00ED37F4"/>
    <w:rsid w:val="00ED4E07"/>
    <w:rsid w:val="00ED6B99"/>
    <w:rsid w:val="00ED71BC"/>
    <w:rsid w:val="00EE0FD1"/>
    <w:rsid w:val="00EE24AB"/>
    <w:rsid w:val="00EE2851"/>
    <w:rsid w:val="00EE60A1"/>
    <w:rsid w:val="00EE6E9D"/>
    <w:rsid w:val="00EE7016"/>
    <w:rsid w:val="00EE7A71"/>
    <w:rsid w:val="00EF0BCE"/>
    <w:rsid w:val="00EF1218"/>
    <w:rsid w:val="00EF1A3E"/>
    <w:rsid w:val="00EF3533"/>
    <w:rsid w:val="00EF6E0E"/>
    <w:rsid w:val="00EF7C6F"/>
    <w:rsid w:val="00F005AB"/>
    <w:rsid w:val="00F00A4D"/>
    <w:rsid w:val="00F02DF2"/>
    <w:rsid w:val="00F038A4"/>
    <w:rsid w:val="00F04EB9"/>
    <w:rsid w:val="00F059E6"/>
    <w:rsid w:val="00F05CB2"/>
    <w:rsid w:val="00F07362"/>
    <w:rsid w:val="00F07674"/>
    <w:rsid w:val="00F07678"/>
    <w:rsid w:val="00F10EC1"/>
    <w:rsid w:val="00F11578"/>
    <w:rsid w:val="00F138E3"/>
    <w:rsid w:val="00F147EC"/>
    <w:rsid w:val="00F1522E"/>
    <w:rsid w:val="00F15248"/>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046"/>
    <w:rsid w:val="00F24A15"/>
    <w:rsid w:val="00F25585"/>
    <w:rsid w:val="00F2668E"/>
    <w:rsid w:val="00F303A0"/>
    <w:rsid w:val="00F3114F"/>
    <w:rsid w:val="00F318AB"/>
    <w:rsid w:val="00F31CB4"/>
    <w:rsid w:val="00F34041"/>
    <w:rsid w:val="00F340B1"/>
    <w:rsid w:val="00F35E04"/>
    <w:rsid w:val="00F36313"/>
    <w:rsid w:val="00F36D54"/>
    <w:rsid w:val="00F40948"/>
    <w:rsid w:val="00F41863"/>
    <w:rsid w:val="00F42441"/>
    <w:rsid w:val="00F42650"/>
    <w:rsid w:val="00F428F7"/>
    <w:rsid w:val="00F42A39"/>
    <w:rsid w:val="00F44266"/>
    <w:rsid w:val="00F4464E"/>
    <w:rsid w:val="00F45497"/>
    <w:rsid w:val="00F46B1F"/>
    <w:rsid w:val="00F47199"/>
    <w:rsid w:val="00F4771E"/>
    <w:rsid w:val="00F52193"/>
    <w:rsid w:val="00F52389"/>
    <w:rsid w:val="00F52D97"/>
    <w:rsid w:val="00F5388E"/>
    <w:rsid w:val="00F5498C"/>
    <w:rsid w:val="00F549D3"/>
    <w:rsid w:val="00F54F1B"/>
    <w:rsid w:val="00F552CC"/>
    <w:rsid w:val="00F55E2C"/>
    <w:rsid w:val="00F5627C"/>
    <w:rsid w:val="00F57BCF"/>
    <w:rsid w:val="00F57DC4"/>
    <w:rsid w:val="00F6257E"/>
    <w:rsid w:val="00F628B9"/>
    <w:rsid w:val="00F64875"/>
    <w:rsid w:val="00F64C03"/>
    <w:rsid w:val="00F6585D"/>
    <w:rsid w:val="00F706C4"/>
    <w:rsid w:val="00F713C4"/>
    <w:rsid w:val="00F719AB"/>
    <w:rsid w:val="00F726C9"/>
    <w:rsid w:val="00F733EC"/>
    <w:rsid w:val="00F7344F"/>
    <w:rsid w:val="00F73F07"/>
    <w:rsid w:val="00F75759"/>
    <w:rsid w:val="00F75984"/>
    <w:rsid w:val="00F75DE4"/>
    <w:rsid w:val="00F77057"/>
    <w:rsid w:val="00F803EB"/>
    <w:rsid w:val="00F80813"/>
    <w:rsid w:val="00F81FE8"/>
    <w:rsid w:val="00F8326B"/>
    <w:rsid w:val="00F8355E"/>
    <w:rsid w:val="00F852DD"/>
    <w:rsid w:val="00F8575A"/>
    <w:rsid w:val="00F85E5D"/>
    <w:rsid w:val="00F91146"/>
    <w:rsid w:val="00F914C1"/>
    <w:rsid w:val="00F9193E"/>
    <w:rsid w:val="00F92437"/>
    <w:rsid w:val="00F92F71"/>
    <w:rsid w:val="00F9338A"/>
    <w:rsid w:val="00F943A0"/>
    <w:rsid w:val="00F96FE6"/>
    <w:rsid w:val="00F97050"/>
    <w:rsid w:val="00F97DC9"/>
    <w:rsid w:val="00FA0088"/>
    <w:rsid w:val="00FA00BF"/>
    <w:rsid w:val="00FA0824"/>
    <w:rsid w:val="00FA08BC"/>
    <w:rsid w:val="00FA2A97"/>
    <w:rsid w:val="00FA6E70"/>
    <w:rsid w:val="00FA7062"/>
    <w:rsid w:val="00FA7EC2"/>
    <w:rsid w:val="00FB0230"/>
    <w:rsid w:val="00FB1A15"/>
    <w:rsid w:val="00FB295D"/>
    <w:rsid w:val="00FB3E8C"/>
    <w:rsid w:val="00FB4001"/>
    <w:rsid w:val="00FB4C50"/>
    <w:rsid w:val="00FB4E88"/>
    <w:rsid w:val="00FB5327"/>
    <w:rsid w:val="00FB5DCA"/>
    <w:rsid w:val="00FC056D"/>
    <w:rsid w:val="00FC0A52"/>
    <w:rsid w:val="00FC1621"/>
    <w:rsid w:val="00FC17CA"/>
    <w:rsid w:val="00FC2861"/>
    <w:rsid w:val="00FC42F5"/>
    <w:rsid w:val="00FC4738"/>
    <w:rsid w:val="00FC71D4"/>
    <w:rsid w:val="00FD0715"/>
    <w:rsid w:val="00FD1699"/>
    <w:rsid w:val="00FD3991"/>
    <w:rsid w:val="00FD41A3"/>
    <w:rsid w:val="00FD4267"/>
    <w:rsid w:val="00FD4ACD"/>
    <w:rsid w:val="00FD526B"/>
    <w:rsid w:val="00FD53DF"/>
    <w:rsid w:val="00FD55D9"/>
    <w:rsid w:val="00FD6F47"/>
    <w:rsid w:val="00FD707F"/>
    <w:rsid w:val="00FD79A9"/>
    <w:rsid w:val="00FD7F2B"/>
    <w:rsid w:val="00FE30EE"/>
    <w:rsid w:val="00FE43CC"/>
    <w:rsid w:val="00FE4670"/>
    <w:rsid w:val="00FE491B"/>
    <w:rsid w:val="00FE5972"/>
    <w:rsid w:val="00FE683B"/>
    <w:rsid w:val="00FF0489"/>
    <w:rsid w:val="00FF1161"/>
    <w:rsid w:val="00FF1C24"/>
    <w:rsid w:val="00FF1D57"/>
    <w:rsid w:val="00FF26E8"/>
    <w:rsid w:val="00FF3370"/>
    <w:rsid w:val="00FF48CA"/>
    <w:rsid w:val="00FF518D"/>
    <w:rsid w:val="00FF5300"/>
    <w:rsid w:val="00FF5E78"/>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simpleSearchResults.do?action=firstPage"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nning.dacorum.gov.uk/publicaccess/applicationDetails.do?activeTab=details&amp;keyVal=QNYJ79FO02200" TargetMode="External"/><Relationship Id="rId17" Type="http://schemas.openxmlformats.org/officeDocument/2006/relationships/hyperlink" Target="https://planning.dacorum.gov.uk/publicaccess/simpleSearchResults.do?action=firstPa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nning.dacorum.gov.uk/publicaccess/simpleSearchResults.do?action=firstP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nning.dacorum.gov.uk/publicaccess/applicationDetails.do?keyVal=QLQXRQFOM5U00&amp;activeTab=summary"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simpleSearchResults.do?action=firstPag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6672907B-E7C2-4C21-9B62-6888AB9C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101</cp:revision>
  <cp:lastPrinted>2020-12-15T11:22:00Z</cp:lastPrinted>
  <dcterms:created xsi:type="dcterms:W3CDTF">2021-04-15T14:45:00Z</dcterms:created>
  <dcterms:modified xsi:type="dcterms:W3CDTF">2021-04-22T08:42:00Z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