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3D2" w:rsidRDefault="006509AD">
      <w:pPr>
        <w:rPr>
          <w:sz w:val="28"/>
          <w:szCs w:val="28"/>
        </w:rPr>
      </w:pPr>
      <w:r>
        <w:rPr>
          <w:sz w:val="28"/>
          <w:szCs w:val="28"/>
        </w:rPr>
        <w:t>Nash Mills APM 2021</w:t>
      </w:r>
    </w:p>
    <w:p w:rsidR="006509AD" w:rsidRDefault="006509AD">
      <w:pPr>
        <w:rPr>
          <w:sz w:val="28"/>
          <w:szCs w:val="28"/>
        </w:rPr>
      </w:pPr>
    </w:p>
    <w:p w:rsidR="006509AD" w:rsidRDefault="00DC509F" w:rsidP="000E04F2">
      <w:pPr>
        <w:jc w:val="both"/>
        <w:rPr>
          <w:sz w:val="28"/>
          <w:szCs w:val="28"/>
        </w:rPr>
      </w:pPr>
      <w:r>
        <w:rPr>
          <w:sz w:val="28"/>
          <w:szCs w:val="28"/>
        </w:rPr>
        <w:t>Good evening, my name is Ian Martin I’m the local psco (police community support officer) for Nash Mills a post I have been in for some 10 years</w:t>
      </w:r>
      <w:r w:rsidR="00306C2E">
        <w:rPr>
          <w:sz w:val="28"/>
          <w:szCs w:val="28"/>
        </w:rPr>
        <w:t xml:space="preserve">, </w:t>
      </w:r>
      <w:r>
        <w:rPr>
          <w:sz w:val="28"/>
          <w:szCs w:val="28"/>
        </w:rPr>
        <w:t xml:space="preserve">Nash Mills </w:t>
      </w:r>
      <w:r w:rsidR="00306C2E">
        <w:rPr>
          <w:sz w:val="28"/>
          <w:szCs w:val="28"/>
        </w:rPr>
        <w:t>has always had one of the lowest crime rates in Dacorum and despite the large increase in population with Nash Mills Wharf I’m pleased to confirm this is very much still the case.</w:t>
      </w:r>
    </w:p>
    <w:p w:rsidR="00306C2E" w:rsidRDefault="00306C2E" w:rsidP="000E04F2">
      <w:pPr>
        <w:jc w:val="both"/>
        <w:rPr>
          <w:sz w:val="28"/>
          <w:szCs w:val="28"/>
        </w:rPr>
      </w:pPr>
      <w:r>
        <w:rPr>
          <w:sz w:val="28"/>
          <w:szCs w:val="28"/>
        </w:rPr>
        <w:t xml:space="preserve">I don’t want to bore you will a deep, in depth analysis of crime figures over the years but sufficient to say it’s still very low. Please bear in mind that given the very low </w:t>
      </w:r>
      <w:r w:rsidR="00D87931">
        <w:rPr>
          <w:sz w:val="28"/>
          <w:szCs w:val="28"/>
        </w:rPr>
        <w:t>rates</w:t>
      </w:r>
      <w:r>
        <w:rPr>
          <w:sz w:val="28"/>
          <w:szCs w:val="28"/>
        </w:rPr>
        <w:t xml:space="preserve"> any slight deviation from the “norm” will show as a huge increase in percentage terms. (e.g. if last year we had 1 car broken into and this year we had 2 its an 100% increase, but its “only” one!)</w:t>
      </w:r>
    </w:p>
    <w:p w:rsidR="00B8107F" w:rsidRDefault="00B8107F" w:rsidP="000E04F2">
      <w:pPr>
        <w:jc w:val="both"/>
        <w:rPr>
          <w:sz w:val="28"/>
          <w:szCs w:val="28"/>
        </w:rPr>
      </w:pPr>
      <w:r>
        <w:rPr>
          <w:sz w:val="28"/>
          <w:szCs w:val="28"/>
        </w:rPr>
        <w:t>The Covid 19 problem has had an effect on crimes across the country reducing crimes by about 10% across Dacorum</w:t>
      </w:r>
    </w:p>
    <w:p w:rsidR="00306C2E" w:rsidRDefault="00306C2E" w:rsidP="000E04F2">
      <w:pPr>
        <w:jc w:val="both"/>
        <w:rPr>
          <w:sz w:val="28"/>
          <w:szCs w:val="28"/>
        </w:rPr>
      </w:pPr>
      <w:r>
        <w:rPr>
          <w:sz w:val="28"/>
          <w:szCs w:val="28"/>
        </w:rPr>
        <w:t>A brief takeaway comparing last verses this year with the “important” headline crimes</w:t>
      </w:r>
    </w:p>
    <w:p w:rsidR="00306C2E" w:rsidRDefault="00306C2E" w:rsidP="000E04F2">
      <w:pPr>
        <w:jc w:val="both"/>
        <w:rPr>
          <w:sz w:val="28"/>
          <w:szCs w:val="28"/>
        </w:rPr>
      </w:pPr>
      <w:r>
        <w:rPr>
          <w:sz w:val="28"/>
          <w:szCs w:val="28"/>
        </w:rPr>
        <w:t xml:space="preserve">Year </w:t>
      </w:r>
      <w:r>
        <w:rPr>
          <w:sz w:val="28"/>
          <w:szCs w:val="28"/>
        </w:rPr>
        <w:tab/>
      </w:r>
      <w:r>
        <w:rPr>
          <w:sz w:val="28"/>
          <w:szCs w:val="28"/>
        </w:rPr>
        <w:tab/>
      </w:r>
      <w:r w:rsidR="00D87931">
        <w:rPr>
          <w:sz w:val="28"/>
          <w:szCs w:val="28"/>
        </w:rPr>
        <w:t>Burglary</w:t>
      </w:r>
      <w:r w:rsidR="00D87931">
        <w:rPr>
          <w:sz w:val="28"/>
          <w:szCs w:val="28"/>
        </w:rPr>
        <w:tab/>
        <w:t>Theft from vehicle</w:t>
      </w:r>
      <w:r w:rsidR="00D87931">
        <w:rPr>
          <w:sz w:val="28"/>
          <w:szCs w:val="28"/>
        </w:rPr>
        <w:tab/>
        <w:t xml:space="preserve">    Damage/destroy   Total crimes</w:t>
      </w:r>
    </w:p>
    <w:p w:rsidR="00306C2E" w:rsidRDefault="00D87931" w:rsidP="000E04F2">
      <w:pPr>
        <w:jc w:val="both"/>
        <w:rPr>
          <w:sz w:val="28"/>
          <w:szCs w:val="28"/>
        </w:rPr>
      </w:pPr>
      <w:r>
        <w:rPr>
          <w:sz w:val="28"/>
          <w:szCs w:val="28"/>
        </w:rPr>
        <w:t>2019</w:t>
      </w:r>
      <w:r>
        <w:rPr>
          <w:sz w:val="28"/>
          <w:szCs w:val="28"/>
        </w:rPr>
        <w:tab/>
        <w:t xml:space="preserve">                6                          18                                 16                          69</w:t>
      </w:r>
    </w:p>
    <w:p w:rsidR="00306C2E" w:rsidRDefault="00D87931" w:rsidP="000E04F2">
      <w:pPr>
        <w:jc w:val="both"/>
        <w:rPr>
          <w:sz w:val="28"/>
          <w:szCs w:val="28"/>
        </w:rPr>
      </w:pPr>
      <w:r>
        <w:rPr>
          <w:sz w:val="28"/>
          <w:szCs w:val="28"/>
        </w:rPr>
        <w:t>2020</w:t>
      </w:r>
      <w:r>
        <w:rPr>
          <w:sz w:val="28"/>
          <w:szCs w:val="28"/>
        </w:rPr>
        <w:tab/>
        <w:t xml:space="preserve">                7                          13                                 11                          65</w:t>
      </w:r>
    </w:p>
    <w:p w:rsidR="00D87931" w:rsidRDefault="00D87931" w:rsidP="000E04F2">
      <w:pPr>
        <w:jc w:val="both"/>
        <w:rPr>
          <w:sz w:val="28"/>
          <w:szCs w:val="28"/>
        </w:rPr>
      </w:pPr>
      <w:r>
        <w:rPr>
          <w:sz w:val="28"/>
          <w:szCs w:val="28"/>
        </w:rPr>
        <w:t xml:space="preserve">Burglary is fairly self-explanatory, theft from vehicle is normally either number plates or </w:t>
      </w:r>
      <w:r w:rsidR="00C27CF3">
        <w:rPr>
          <w:sz w:val="28"/>
          <w:szCs w:val="28"/>
        </w:rPr>
        <w:t xml:space="preserve">belongings </w:t>
      </w:r>
      <w:r>
        <w:rPr>
          <w:sz w:val="28"/>
          <w:szCs w:val="28"/>
        </w:rPr>
        <w:t xml:space="preserve">from an unlocked vehicle (yes indeed) damage/destroy </w:t>
      </w:r>
      <w:r w:rsidR="00C936B2">
        <w:rPr>
          <w:sz w:val="28"/>
          <w:szCs w:val="28"/>
        </w:rPr>
        <w:t>can cover cars being damaged (</w:t>
      </w:r>
      <w:r w:rsidR="00C27CF3">
        <w:rPr>
          <w:sz w:val="28"/>
          <w:szCs w:val="28"/>
        </w:rPr>
        <w:t>“</w:t>
      </w:r>
      <w:r w:rsidR="00C936B2">
        <w:rPr>
          <w:sz w:val="28"/>
          <w:szCs w:val="28"/>
        </w:rPr>
        <w:t>keyed</w:t>
      </w:r>
      <w:r w:rsidR="00C27CF3">
        <w:rPr>
          <w:sz w:val="28"/>
          <w:szCs w:val="28"/>
        </w:rPr>
        <w:t>”</w:t>
      </w:r>
      <w:r w:rsidR="00C936B2">
        <w:rPr>
          <w:sz w:val="28"/>
          <w:szCs w:val="28"/>
        </w:rPr>
        <w:t xml:space="preserve">) </w:t>
      </w:r>
      <w:r w:rsidR="00C27CF3">
        <w:rPr>
          <w:sz w:val="28"/>
          <w:szCs w:val="28"/>
        </w:rPr>
        <w:t>damage to buildings (windows/Doors damaged) even grass damaged because someone drove over his grass.</w:t>
      </w:r>
      <w:r w:rsidR="00B8107F">
        <w:rPr>
          <w:sz w:val="28"/>
          <w:szCs w:val="28"/>
        </w:rPr>
        <w:t xml:space="preserve"> (not Nash Mills, but did happen)</w:t>
      </w:r>
    </w:p>
    <w:p w:rsidR="000E04F2" w:rsidRDefault="000E04F2" w:rsidP="000E04F2">
      <w:pPr>
        <w:jc w:val="both"/>
        <w:rPr>
          <w:sz w:val="28"/>
          <w:szCs w:val="28"/>
        </w:rPr>
      </w:pPr>
      <w:r>
        <w:rPr>
          <w:sz w:val="28"/>
          <w:szCs w:val="28"/>
        </w:rPr>
        <w:t>I can’t stress enough that I don’t want anyone to get too hung up over these figures as the numbers are so small that an extra crime can massively distort the numbers, just be happy that you live in a VERY low crime area!</w:t>
      </w:r>
    </w:p>
    <w:p w:rsidR="00F616B4" w:rsidRDefault="00F616B4" w:rsidP="000E04F2">
      <w:pPr>
        <w:jc w:val="both"/>
        <w:rPr>
          <w:sz w:val="28"/>
          <w:szCs w:val="28"/>
        </w:rPr>
      </w:pPr>
      <w:r>
        <w:rPr>
          <w:sz w:val="28"/>
          <w:szCs w:val="28"/>
        </w:rPr>
        <w:t>I would encourage everyone to join the local neighbourhood watch group as we use this to communicate with you about crime trends, crime prevention and much more, see our web site for further information.</w:t>
      </w:r>
    </w:p>
    <w:p w:rsidR="000E04F2" w:rsidRDefault="000E04F2" w:rsidP="000E04F2">
      <w:pPr>
        <w:jc w:val="both"/>
        <w:rPr>
          <w:rStyle w:val="Hyperlink"/>
          <w:sz w:val="28"/>
          <w:szCs w:val="28"/>
        </w:rPr>
      </w:pPr>
      <w:r>
        <w:rPr>
          <w:sz w:val="28"/>
          <w:szCs w:val="28"/>
        </w:rPr>
        <w:t xml:space="preserve">I’m always around the area and I like to think I’m very approachable so if you need to talk to me please contact me either via 101 (the police non-emergency number) or email me </w:t>
      </w:r>
      <w:hyperlink r:id="rId6" w:history="1">
        <w:r w:rsidRPr="00EA1B50">
          <w:rPr>
            <w:rStyle w:val="Hyperlink"/>
            <w:sz w:val="28"/>
            <w:szCs w:val="28"/>
          </w:rPr>
          <w:t>ian.martin2@herts.pnn.police.uk</w:t>
        </w:r>
      </w:hyperlink>
      <w:r w:rsidR="00B8107F">
        <w:rPr>
          <w:rStyle w:val="Hyperlink"/>
          <w:sz w:val="28"/>
          <w:szCs w:val="28"/>
        </w:rPr>
        <w:t xml:space="preserve"> </w:t>
      </w:r>
    </w:p>
    <w:p w:rsidR="00B8107F" w:rsidRDefault="00B8107F" w:rsidP="000E04F2">
      <w:pPr>
        <w:jc w:val="both"/>
        <w:rPr>
          <w:sz w:val="28"/>
          <w:szCs w:val="28"/>
        </w:rPr>
      </w:pPr>
      <w:r>
        <w:rPr>
          <w:sz w:val="28"/>
          <w:szCs w:val="28"/>
        </w:rPr>
        <w:t>Obviously (I hope) in the case of an emergency please call 999</w:t>
      </w:r>
    </w:p>
    <w:p w:rsidR="00B8107F" w:rsidRDefault="00B8107F" w:rsidP="000E04F2">
      <w:pPr>
        <w:jc w:val="both"/>
        <w:rPr>
          <w:sz w:val="28"/>
          <w:szCs w:val="28"/>
        </w:rPr>
      </w:pPr>
      <w:r>
        <w:rPr>
          <w:sz w:val="28"/>
          <w:szCs w:val="28"/>
        </w:rPr>
        <w:t>In an effort to save time this evening any questions please contact the parish council clerk who will forward them on to me.</w:t>
      </w:r>
    </w:p>
    <w:p w:rsidR="00B8107F" w:rsidRDefault="00B8107F" w:rsidP="000E04F2">
      <w:pPr>
        <w:jc w:val="both"/>
        <w:rPr>
          <w:sz w:val="28"/>
          <w:szCs w:val="28"/>
        </w:rPr>
      </w:pPr>
      <w:r>
        <w:rPr>
          <w:sz w:val="28"/>
          <w:szCs w:val="28"/>
        </w:rPr>
        <w:t>Many Thanks</w:t>
      </w:r>
    </w:p>
    <w:p w:rsidR="000E04F2" w:rsidRDefault="000E04F2" w:rsidP="0039241A">
      <w:pPr>
        <w:jc w:val="both"/>
        <w:rPr>
          <w:sz w:val="28"/>
          <w:szCs w:val="28"/>
        </w:rPr>
      </w:pPr>
    </w:p>
    <w:p w:rsidR="000E04F2" w:rsidRDefault="000E04F2" w:rsidP="0039241A">
      <w:pPr>
        <w:jc w:val="both"/>
        <w:rPr>
          <w:sz w:val="28"/>
          <w:szCs w:val="28"/>
        </w:rPr>
      </w:pPr>
    </w:p>
    <w:p w:rsidR="00C27CF3" w:rsidRDefault="00C27CF3">
      <w:pPr>
        <w:rPr>
          <w:sz w:val="28"/>
          <w:szCs w:val="28"/>
        </w:rPr>
      </w:pPr>
    </w:p>
    <w:p w:rsidR="00D87931" w:rsidRPr="006509AD" w:rsidRDefault="00D87931">
      <w:pPr>
        <w:rPr>
          <w:sz w:val="28"/>
          <w:szCs w:val="28"/>
        </w:rPr>
      </w:pPr>
    </w:p>
    <w:sectPr w:rsidR="00D87931" w:rsidRPr="006509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763" w:rsidRDefault="00B47763" w:rsidP="00C936B2">
      <w:pPr>
        <w:spacing w:after="0" w:line="240" w:lineRule="auto"/>
      </w:pPr>
      <w:r>
        <w:separator/>
      </w:r>
    </w:p>
  </w:endnote>
  <w:endnote w:type="continuationSeparator" w:id="0">
    <w:p w:rsidR="00B47763" w:rsidRDefault="00B47763" w:rsidP="00C93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763" w:rsidRDefault="00B47763" w:rsidP="00C936B2">
      <w:pPr>
        <w:spacing w:after="0" w:line="240" w:lineRule="auto"/>
      </w:pPr>
      <w:r>
        <w:separator/>
      </w:r>
    </w:p>
  </w:footnote>
  <w:footnote w:type="continuationSeparator" w:id="0">
    <w:p w:rsidR="00B47763" w:rsidRDefault="00B47763" w:rsidP="00C936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AD"/>
    <w:rsid w:val="000E04F2"/>
    <w:rsid w:val="00306C2E"/>
    <w:rsid w:val="0039241A"/>
    <w:rsid w:val="006509AD"/>
    <w:rsid w:val="008363D2"/>
    <w:rsid w:val="00964BE1"/>
    <w:rsid w:val="00B47763"/>
    <w:rsid w:val="00B8107F"/>
    <w:rsid w:val="00C27CF3"/>
    <w:rsid w:val="00C936B2"/>
    <w:rsid w:val="00D87931"/>
    <w:rsid w:val="00DC509F"/>
    <w:rsid w:val="00F61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C6385"/>
  <w15:chartTrackingRefBased/>
  <w15:docId w15:val="{B67554CC-9FCA-4965-BCF9-D9E65689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04F2"/>
    <w:rPr>
      <w:color w:val="0563C1" w:themeColor="hyperlink"/>
      <w:u w:val="single"/>
    </w:rPr>
  </w:style>
  <w:style w:type="character" w:styleId="UnresolvedMention">
    <w:name w:val="Unresolved Mention"/>
    <w:basedOn w:val="DefaultParagraphFont"/>
    <w:uiPriority w:val="99"/>
    <w:semiHidden/>
    <w:unhideWhenUsed/>
    <w:rsid w:val="000E0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an.martin2@herts.pnn.police.uk" TargetMode="Externa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0" ma:contentTypeDescription="Create a new document." ma:contentTypeScope="" ma:versionID="3bd6c14d3dba08402a3b5f2a21337ef2">
  <xsd:schema xmlns:xsd="http://www.w3.org/2001/XMLSchema" xmlns:xs="http://www.w3.org/2001/XMLSchema" xmlns:p="http://schemas.microsoft.com/office/2006/metadata/properties" xmlns:ns2="ca27f8c3-16d8-4391-8356-02d48a5afad6" targetNamespace="http://schemas.microsoft.com/office/2006/metadata/properties" ma:root="true" ma:fieldsID="4e8d0dd8dc739cf6fbce3ebfcaf83ad3" ns2:_="">
    <xsd:import namespace="ca27f8c3-16d8-4391-8356-02d48a5af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562623-ABC1-4BFC-A081-112C857A5DC5}"/>
</file>

<file path=customXml/itemProps2.xml><?xml version="1.0" encoding="utf-8"?>
<ds:datastoreItem xmlns:ds="http://schemas.openxmlformats.org/officeDocument/2006/customXml" ds:itemID="{24280BB1-224F-4E17-8E31-78ADC9EF88F1}"/>
</file>

<file path=customXml/itemProps3.xml><?xml version="1.0" encoding="utf-8"?>
<ds:datastoreItem xmlns:ds="http://schemas.openxmlformats.org/officeDocument/2006/customXml" ds:itemID="{D2A3CE33-0E5D-4660-B965-D999112128D8}"/>
</file>

<file path=docProps/app.xml><?xml version="1.0" encoding="utf-8"?>
<Properties xmlns="http://schemas.openxmlformats.org/officeDocument/2006/extended-properties" xmlns:vt="http://schemas.openxmlformats.org/officeDocument/2006/docPropsVTypes">
  <Template>Normal</Template>
  <TotalTime>78</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BCH</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Ian 6012</dc:creator>
  <cp:keywords/>
  <dc:description/>
  <cp:lastModifiedBy>MARTIN, Ian 6012</cp:lastModifiedBy>
  <cp:revision>5</cp:revision>
  <cp:lastPrinted>2021-04-08T08:20:00Z</cp:lastPrinted>
  <dcterms:created xsi:type="dcterms:W3CDTF">2021-02-12T17:04:00Z</dcterms:created>
  <dcterms:modified xsi:type="dcterms:W3CDTF">2021-04-08T08:20:00Z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b5aee8-5735-4353-85b0-06b0f114040f_Enabled">
    <vt:lpwstr>true</vt:lpwstr>
  </property>
  <property fmtid="{D5CDD505-2E9C-101B-9397-08002B2CF9AE}" pid="3" name="MSIP_Label_b8b5aee8-5735-4353-85b0-06b0f114040f_SetDate">
    <vt:lpwstr>2021-02-12T17:04:45Z</vt:lpwstr>
  </property>
  <property fmtid="{D5CDD505-2E9C-101B-9397-08002B2CF9AE}" pid="4" name="MSIP_Label_b8b5aee8-5735-4353-85b0-06b0f114040f_Method">
    <vt:lpwstr>Standard</vt:lpwstr>
  </property>
  <property fmtid="{D5CDD505-2E9C-101B-9397-08002B2CF9AE}" pid="5" name="MSIP_Label_b8b5aee8-5735-4353-85b0-06b0f114040f_Name">
    <vt:lpwstr>b8b5aee8-5735-4353-85b0-06b0f114040f</vt:lpwstr>
  </property>
  <property fmtid="{D5CDD505-2E9C-101B-9397-08002B2CF9AE}" pid="6" name="MSIP_Label_b8b5aee8-5735-4353-85b0-06b0f114040f_SiteId">
    <vt:lpwstr>a3c59d1b-b8f1-4299-9d6a-39ad8f570422</vt:lpwstr>
  </property>
  <property fmtid="{D5CDD505-2E9C-101B-9397-08002B2CF9AE}" pid="7" name="MSIP_Label_b8b5aee8-5735-4353-85b0-06b0f114040f_ActionId">
    <vt:lpwstr>8959b96d-cd69-42df-ac8f-eaf6a935d307</vt:lpwstr>
  </property>
  <property fmtid="{D5CDD505-2E9C-101B-9397-08002B2CF9AE}" pid="8" name="MSIP_Label_b8b5aee8-5735-4353-85b0-06b0f114040f_ContentBits">
    <vt:lpwstr>0</vt:lpwstr>
  </property>
  <property fmtid="{D5CDD505-2E9C-101B-9397-08002B2CF9AE}" pid="9" name="ContentTypeId">
    <vt:lpwstr>0x010100B1A4DFA9D84D934ABA5CA9D9AF4CDC89</vt:lpwstr>
  </property>
</Properties>
</file>