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34999" w14:textId="26C7659D" w:rsidR="0017343E" w:rsidRDefault="0017343E" w:rsidP="0017343E">
      <w:pPr>
        <w:pStyle w:val="Heading5"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4A9203F0" wp14:editId="59D0374B">
            <wp:extent cx="6284976" cy="1386840"/>
            <wp:effectExtent l="0" t="0" r="1905" b="381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976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5ADCF" w14:textId="6884EB21" w:rsidR="00BD6ABB" w:rsidRPr="0017343E" w:rsidRDefault="00BD6ABB" w:rsidP="0017343E">
      <w:pPr>
        <w:pStyle w:val="Heading5"/>
        <w:rPr>
          <w:rStyle w:val="Hyperlink"/>
          <w:rFonts w:cs="Arial"/>
          <w:b/>
          <w:color w:val="auto"/>
          <w:sz w:val="20"/>
          <w:szCs w:val="20"/>
        </w:rPr>
      </w:pPr>
      <w:r w:rsidRPr="0017343E">
        <w:rPr>
          <w:color w:val="auto"/>
        </w:rPr>
        <w:t>PO</w:t>
      </w:r>
      <w:r w:rsidR="00B81F63" w:rsidRPr="0017343E">
        <w:rPr>
          <w:color w:val="auto"/>
        </w:rPr>
        <w:t xml:space="preserve"> B</w:t>
      </w:r>
      <w:r w:rsidRPr="0017343E">
        <w:rPr>
          <w:color w:val="auto"/>
        </w:rPr>
        <w:t>ox 1602</w:t>
      </w:r>
      <w:r w:rsidR="001C05E9" w:rsidRPr="0017343E">
        <w:rPr>
          <w:color w:val="auto"/>
        </w:rPr>
        <w:t xml:space="preserve"> </w:t>
      </w:r>
      <w:r w:rsidRPr="0017343E">
        <w:rPr>
          <w:color w:val="auto"/>
        </w:rPr>
        <w:t>Hemel Hempstead</w:t>
      </w:r>
      <w:r w:rsidR="001C05E9" w:rsidRPr="0017343E">
        <w:rPr>
          <w:color w:val="auto"/>
        </w:rPr>
        <w:t xml:space="preserve"> </w:t>
      </w:r>
      <w:r w:rsidRPr="0017343E">
        <w:rPr>
          <w:color w:val="auto"/>
        </w:rPr>
        <w:t>Herts</w:t>
      </w:r>
      <w:r w:rsidR="001C05E9" w:rsidRPr="0017343E">
        <w:rPr>
          <w:color w:val="auto"/>
        </w:rPr>
        <w:t xml:space="preserve"> </w:t>
      </w:r>
      <w:r w:rsidRPr="0017343E">
        <w:rPr>
          <w:color w:val="auto"/>
        </w:rPr>
        <w:t>HP1 9ST</w:t>
      </w:r>
      <w:r w:rsidR="00B81F63" w:rsidRPr="0017343E">
        <w:rPr>
          <w:color w:val="auto"/>
        </w:rPr>
        <w:t xml:space="preserve"> </w:t>
      </w:r>
      <w:r w:rsidRPr="0017343E">
        <w:rPr>
          <w:color w:val="auto"/>
        </w:rPr>
        <w:t xml:space="preserve">E: </w:t>
      </w:r>
      <w:hyperlink r:id="rId12" w:history="1">
        <w:r w:rsidRPr="0017343E">
          <w:rPr>
            <w:rStyle w:val="Hyperlink"/>
            <w:rFonts w:cs="Arial"/>
            <w:b/>
            <w:color w:val="auto"/>
            <w:sz w:val="20"/>
            <w:szCs w:val="20"/>
          </w:rPr>
          <w:t>clerk@nashmillsparishcouncil.gov.uk</w:t>
        </w:r>
      </w:hyperlink>
      <w:r w:rsidR="00B81F63" w:rsidRPr="0017343E">
        <w:rPr>
          <w:rStyle w:val="Hyperlink"/>
          <w:rFonts w:cs="Arial"/>
          <w:b/>
          <w:color w:val="auto"/>
          <w:sz w:val="20"/>
          <w:szCs w:val="20"/>
        </w:rPr>
        <w:t xml:space="preserve"> </w:t>
      </w:r>
      <w:r w:rsidRPr="0017343E">
        <w:rPr>
          <w:color w:val="auto"/>
        </w:rPr>
        <w:t>W:</w:t>
      </w:r>
      <w:hyperlink r:id="rId13" w:history="1">
        <w:r w:rsidR="00B81F63" w:rsidRPr="0017343E">
          <w:rPr>
            <w:rStyle w:val="Hyperlink"/>
            <w:rFonts w:cs="Arial"/>
            <w:b/>
            <w:color w:val="auto"/>
            <w:sz w:val="20"/>
            <w:szCs w:val="20"/>
          </w:rPr>
          <w:t>www.nashmillsparishcouncil.gov.uk</w:t>
        </w:r>
      </w:hyperlink>
    </w:p>
    <w:p w14:paraId="084AB239" w14:textId="53FAC9F6" w:rsidR="00EF58C4" w:rsidRPr="00EF58C4" w:rsidRDefault="00960B4D" w:rsidP="0017343E">
      <w:pPr>
        <w:pStyle w:val="Heading5"/>
        <w:rPr>
          <w:rFonts w:ascii="&amp;quot" w:eastAsia="Times New Roman" w:hAnsi="&amp;quot" w:cs="Times New Roman"/>
          <w:color w:val="232333"/>
          <w:lang w:eastAsia="en-GB"/>
        </w:rPr>
      </w:pPr>
      <w:r w:rsidRPr="0017343E">
        <w:rPr>
          <w:rStyle w:val="Hyperlink"/>
          <w:rFonts w:cs="Arial"/>
          <w:bCs/>
          <w:color w:val="auto"/>
          <w:sz w:val="20"/>
          <w:szCs w:val="20"/>
          <w:u w:val="none"/>
        </w:rPr>
        <w:t xml:space="preserve">Please note that due to the current Covid-19 situation, the Parish </w:t>
      </w:r>
      <w:r w:rsidRPr="00960B4D">
        <w:rPr>
          <w:rStyle w:val="Hyperlink"/>
          <w:rFonts w:cs="Arial"/>
          <w:bCs/>
          <w:color w:val="000000" w:themeColor="text1"/>
          <w:sz w:val="20"/>
          <w:szCs w:val="20"/>
          <w:u w:val="none"/>
        </w:rPr>
        <w:t xml:space="preserve">Council will meet virtually via </w:t>
      </w:r>
      <w:r w:rsidRPr="0017343E">
        <w:rPr>
          <w:rStyle w:val="Hyperlink"/>
          <w:rFonts w:cs="Arial"/>
          <w:bCs/>
          <w:color w:val="auto"/>
          <w:sz w:val="20"/>
          <w:szCs w:val="20"/>
          <w:u w:val="none"/>
        </w:rPr>
        <w:t>Zoom (</w:t>
      </w:r>
      <w:hyperlink r:id="rId14" w:history="1">
        <w:r w:rsidRPr="0017343E">
          <w:rPr>
            <w:rStyle w:val="Hyperlink"/>
            <w:rFonts w:cs="Arial"/>
            <w:bCs/>
            <w:color w:val="auto"/>
            <w:sz w:val="20"/>
            <w:szCs w:val="20"/>
          </w:rPr>
          <w:t>https://zoom.us/</w:t>
        </w:r>
      </w:hyperlink>
      <w:r w:rsidR="00096A2F" w:rsidRPr="0017343E">
        <w:rPr>
          <w:rStyle w:val="Hyperlink"/>
          <w:rFonts w:cs="Arial"/>
          <w:bCs/>
          <w:color w:val="auto"/>
          <w:sz w:val="20"/>
          <w:szCs w:val="20"/>
          <w:u w:val="none"/>
        </w:rPr>
        <w:t>)</w:t>
      </w:r>
    </w:p>
    <w:p w14:paraId="502246EB" w14:textId="5E83F6B7" w:rsidR="00960B4D" w:rsidRPr="00960B4D" w:rsidRDefault="00960B4D" w:rsidP="0017343E">
      <w:pPr>
        <w:pStyle w:val="Heading5"/>
        <w:rPr>
          <w:rFonts w:cs="Arial"/>
          <w:bCs/>
          <w:color w:val="000000" w:themeColor="text1"/>
        </w:rPr>
      </w:pPr>
      <w:r w:rsidRPr="00960B4D">
        <w:rPr>
          <w:rStyle w:val="Hyperlink"/>
          <w:rFonts w:cs="Arial"/>
          <w:bCs/>
          <w:color w:val="000000" w:themeColor="text1"/>
          <w:sz w:val="20"/>
          <w:szCs w:val="20"/>
          <w:u w:val="none"/>
        </w:rPr>
        <w:t>as permitted in The Local Authorities and Police and Crime Panels (Coronavirus</w:t>
      </w:r>
      <w:r w:rsidR="004C212D" w:rsidRPr="00960B4D">
        <w:rPr>
          <w:rStyle w:val="Hyperlink"/>
          <w:rFonts w:cs="Arial"/>
          <w:bCs/>
          <w:color w:val="000000" w:themeColor="text1"/>
          <w:sz w:val="20"/>
          <w:szCs w:val="20"/>
          <w:u w:val="none"/>
        </w:rPr>
        <w:t>) (</w:t>
      </w:r>
      <w:r w:rsidRPr="00960B4D">
        <w:rPr>
          <w:rStyle w:val="Hyperlink"/>
          <w:rFonts w:cs="Arial"/>
          <w:bCs/>
          <w:color w:val="000000" w:themeColor="text1"/>
          <w:sz w:val="20"/>
          <w:szCs w:val="20"/>
          <w:u w:val="none"/>
        </w:rPr>
        <w:t xml:space="preserve">Flexibility of Local Authority and Police Crime Panel </w:t>
      </w:r>
      <w:r w:rsidR="00817E11" w:rsidRPr="00960B4D">
        <w:rPr>
          <w:rStyle w:val="Hyperlink"/>
          <w:rFonts w:cs="Arial"/>
          <w:bCs/>
          <w:color w:val="000000" w:themeColor="text1"/>
          <w:sz w:val="20"/>
          <w:szCs w:val="20"/>
          <w:u w:val="none"/>
        </w:rPr>
        <w:t>Meetings) (</w:t>
      </w:r>
      <w:r w:rsidRPr="00960B4D">
        <w:rPr>
          <w:rStyle w:val="Hyperlink"/>
          <w:rFonts w:cs="Arial"/>
          <w:bCs/>
          <w:color w:val="000000" w:themeColor="text1"/>
          <w:sz w:val="20"/>
          <w:szCs w:val="20"/>
          <w:u w:val="none"/>
        </w:rPr>
        <w:t>England and Wales) Regulations 2020 (“The 2020 Regulations”)</w:t>
      </w:r>
    </w:p>
    <w:p w14:paraId="6BC933E9" w14:textId="77777777" w:rsidR="006E2F1E" w:rsidRPr="00C738B7" w:rsidRDefault="00B04403" w:rsidP="0017343E">
      <w:pPr>
        <w:pStyle w:val="Heading5"/>
        <w:jc w:val="center"/>
        <w:rPr>
          <w:rFonts w:cs="Arial"/>
          <w:b/>
          <w:bCs/>
          <w:color w:val="auto"/>
          <w:sz w:val="24"/>
          <w:szCs w:val="24"/>
        </w:rPr>
      </w:pPr>
      <w:r w:rsidRPr="00C738B7">
        <w:rPr>
          <w:rFonts w:cs="Arial"/>
          <w:b/>
          <w:bCs/>
          <w:color w:val="auto"/>
          <w:sz w:val="24"/>
          <w:szCs w:val="24"/>
        </w:rPr>
        <w:t>Councillors</w:t>
      </w:r>
    </w:p>
    <w:p w14:paraId="7872B986" w14:textId="56E6E50F" w:rsidR="00B04403" w:rsidRPr="00323FE2" w:rsidRDefault="00B04403" w:rsidP="00323FE2">
      <w:pPr>
        <w:pStyle w:val="Heading6"/>
        <w:jc w:val="center"/>
        <w:rPr>
          <w:color w:val="auto"/>
          <w:sz w:val="22"/>
          <w:szCs w:val="22"/>
        </w:rPr>
      </w:pPr>
      <w:r w:rsidRPr="00323FE2">
        <w:rPr>
          <w:color w:val="auto"/>
          <w:sz w:val="22"/>
          <w:szCs w:val="22"/>
        </w:rPr>
        <w:t>Lisa Bayley, Jan Maddern,</w:t>
      </w:r>
      <w:r w:rsidR="005E3C8A" w:rsidRPr="00323FE2">
        <w:rPr>
          <w:color w:val="auto"/>
          <w:sz w:val="22"/>
          <w:szCs w:val="22"/>
        </w:rPr>
        <w:t xml:space="preserve"> </w:t>
      </w:r>
      <w:r w:rsidR="00465D5C" w:rsidRPr="00323FE2">
        <w:rPr>
          <w:color w:val="auto"/>
          <w:sz w:val="22"/>
          <w:szCs w:val="22"/>
        </w:rPr>
        <w:t xml:space="preserve">Michele Berkeley, </w:t>
      </w:r>
      <w:r w:rsidR="005E3C8A" w:rsidRPr="00323FE2">
        <w:rPr>
          <w:color w:val="auto"/>
          <w:sz w:val="22"/>
          <w:szCs w:val="22"/>
        </w:rPr>
        <w:t xml:space="preserve">Alan </w:t>
      </w:r>
      <w:r w:rsidR="00323FE2" w:rsidRPr="00323FE2">
        <w:rPr>
          <w:color w:val="auto"/>
          <w:sz w:val="22"/>
          <w:szCs w:val="22"/>
        </w:rPr>
        <w:t>Briggs, Nicola</w:t>
      </w:r>
      <w:r w:rsidR="00465D5C" w:rsidRPr="00323FE2">
        <w:rPr>
          <w:color w:val="auto"/>
          <w:sz w:val="22"/>
          <w:szCs w:val="22"/>
        </w:rPr>
        <w:t xml:space="preserve"> Cobb, Mandy Lester,</w:t>
      </w:r>
      <w:r w:rsidR="006E2F1E" w:rsidRPr="00323FE2">
        <w:rPr>
          <w:color w:val="auto"/>
          <w:sz w:val="22"/>
          <w:szCs w:val="22"/>
        </w:rPr>
        <w:t xml:space="preserve"> </w:t>
      </w:r>
      <w:r w:rsidR="00465D5C" w:rsidRPr="00323FE2">
        <w:rPr>
          <w:color w:val="auto"/>
          <w:sz w:val="22"/>
          <w:szCs w:val="22"/>
        </w:rPr>
        <w:t xml:space="preserve">Steve Roberts, Emily </w:t>
      </w:r>
      <w:r w:rsidR="00323FE2" w:rsidRPr="00323FE2">
        <w:rPr>
          <w:color w:val="auto"/>
          <w:sz w:val="22"/>
          <w:szCs w:val="22"/>
        </w:rPr>
        <w:t>T</w:t>
      </w:r>
      <w:r w:rsidR="00465D5C" w:rsidRPr="00323FE2">
        <w:rPr>
          <w:color w:val="auto"/>
          <w:sz w:val="22"/>
          <w:szCs w:val="22"/>
        </w:rPr>
        <w:t>out</w:t>
      </w:r>
    </w:p>
    <w:p w14:paraId="6444495B" w14:textId="4FB8B5E2" w:rsidR="00B04403" w:rsidRPr="00C738B7" w:rsidRDefault="0081085C" w:rsidP="00323FE2">
      <w:pPr>
        <w:pStyle w:val="Heading6"/>
        <w:jc w:val="center"/>
        <w:rPr>
          <w:color w:val="auto"/>
          <w:sz w:val="24"/>
          <w:szCs w:val="24"/>
        </w:rPr>
      </w:pPr>
      <w:r w:rsidRPr="00C738B7">
        <w:rPr>
          <w:color w:val="auto"/>
          <w:sz w:val="24"/>
          <w:szCs w:val="24"/>
        </w:rPr>
        <w:t>a</w:t>
      </w:r>
      <w:r w:rsidR="00B04403" w:rsidRPr="00C738B7">
        <w:rPr>
          <w:color w:val="auto"/>
          <w:sz w:val="24"/>
          <w:szCs w:val="24"/>
        </w:rPr>
        <w:t>re</w:t>
      </w:r>
      <w:r w:rsidR="00B85530" w:rsidRPr="00C738B7">
        <w:rPr>
          <w:color w:val="auto"/>
          <w:sz w:val="24"/>
          <w:szCs w:val="24"/>
        </w:rPr>
        <w:t xml:space="preserve"> he</w:t>
      </w:r>
      <w:r w:rsidR="00324B60" w:rsidRPr="00C738B7">
        <w:rPr>
          <w:color w:val="auto"/>
          <w:sz w:val="24"/>
          <w:szCs w:val="24"/>
        </w:rPr>
        <w:t>reby</w:t>
      </w:r>
      <w:r w:rsidR="00B04403" w:rsidRPr="00C738B7">
        <w:rPr>
          <w:color w:val="auto"/>
          <w:sz w:val="24"/>
          <w:szCs w:val="24"/>
        </w:rPr>
        <w:t xml:space="preserve"> summoned to attend</w:t>
      </w:r>
    </w:p>
    <w:p w14:paraId="34269D67" w14:textId="2A099260" w:rsidR="00C916B6" w:rsidRPr="00C738B7" w:rsidRDefault="00B04403" w:rsidP="0017343E">
      <w:pPr>
        <w:pStyle w:val="Heading6"/>
        <w:jc w:val="center"/>
        <w:rPr>
          <w:color w:val="auto"/>
          <w:sz w:val="24"/>
          <w:szCs w:val="24"/>
        </w:rPr>
      </w:pPr>
      <w:r w:rsidRPr="00C738B7">
        <w:rPr>
          <w:color w:val="auto"/>
          <w:sz w:val="24"/>
          <w:szCs w:val="24"/>
        </w:rPr>
        <w:t>Nash Mills Parish Council Meeting</w:t>
      </w:r>
      <w:r w:rsidR="00C916B6" w:rsidRPr="00C738B7">
        <w:rPr>
          <w:color w:val="auto"/>
          <w:sz w:val="24"/>
          <w:szCs w:val="24"/>
        </w:rPr>
        <w:t xml:space="preserve"> </w:t>
      </w:r>
      <w:r w:rsidR="00437EA9" w:rsidRPr="00C738B7">
        <w:rPr>
          <w:color w:val="auto"/>
          <w:sz w:val="24"/>
          <w:szCs w:val="24"/>
        </w:rPr>
        <w:t xml:space="preserve">Monday </w:t>
      </w:r>
      <w:r w:rsidR="004C67F4" w:rsidRPr="00C738B7">
        <w:rPr>
          <w:color w:val="auto"/>
          <w:sz w:val="24"/>
          <w:szCs w:val="24"/>
        </w:rPr>
        <w:t>14</w:t>
      </w:r>
      <w:r w:rsidR="004C67F4" w:rsidRPr="00C738B7">
        <w:rPr>
          <w:color w:val="auto"/>
          <w:sz w:val="24"/>
          <w:szCs w:val="24"/>
          <w:vertAlign w:val="superscript"/>
        </w:rPr>
        <w:t>th</w:t>
      </w:r>
      <w:r w:rsidR="004C67F4" w:rsidRPr="00C738B7">
        <w:rPr>
          <w:color w:val="auto"/>
          <w:sz w:val="24"/>
          <w:szCs w:val="24"/>
        </w:rPr>
        <w:t xml:space="preserve"> December</w:t>
      </w:r>
      <w:r w:rsidR="0036236A" w:rsidRPr="00C738B7">
        <w:rPr>
          <w:color w:val="auto"/>
          <w:sz w:val="24"/>
          <w:szCs w:val="24"/>
        </w:rPr>
        <w:t xml:space="preserve"> </w:t>
      </w:r>
      <w:r w:rsidR="00BD00A3" w:rsidRPr="00C738B7">
        <w:rPr>
          <w:color w:val="auto"/>
          <w:sz w:val="24"/>
          <w:szCs w:val="24"/>
        </w:rPr>
        <w:t>2020</w:t>
      </w:r>
      <w:r w:rsidR="00C916B6" w:rsidRPr="00C738B7">
        <w:rPr>
          <w:color w:val="auto"/>
          <w:sz w:val="24"/>
          <w:szCs w:val="24"/>
        </w:rPr>
        <w:t xml:space="preserve"> 8.00pm</w:t>
      </w:r>
    </w:p>
    <w:p w14:paraId="29AA3241" w14:textId="33D1B6B8" w:rsidR="00B028E7" w:rsidRPr="00C738B7" w:rsidRDefault="00960B4D" w:rsidP="0017343E">
      <w:pPr>
        <w:pStyle w:val="Heading6"/>
        <w:jc w:val="center"/>
        <w:rPr>
          <w:color w:val="auto"/>
          <w:sz w:val="24"/>
          <w:szCs w:val="24"/>
        </w:rPr>
      </w:pPr>
      <w:r w:rsidRPr="00C738B7">
        <w:rPr>
          <w:color w:val="auto"/>
          <w:sz w:val="24"/>
          <w:szCs w:val="24"/>
        </w:rPr>
        <w:t xml:space="preserve">Online </w:t>
      </w:r>
      <w:r w:rsidR="00D7066E" w:rsidRPr="00C738B7">
        <w:rPr>
          <w:color w:val="auto"/>
          <w:sz w:val="24"/>
          <w:szCs w:val="24"/>
        </w:rPr>
        <w:t>Via Zoom</w:t>
      </w:r>
    </w:p>
    <w:p w14:paraId="038BBE24" w14:textId="5198622F" w:rsidR="00C738B7" w:rsidRPr="00C738B7" w:rsidRDefault="0078563C" w:rsidP="00C738B7">
      <w:pPr>
        <w:pStyle w:val="Heading6"/>
        <w:jc w:val="center"/>
        <w:rPr>
          <w:color w:val="auto"/>
          <w:sz w:val="24"/>
          <w:szCs w:val="24"/>
        </w:rPr>
      </w:pPr>
      <w:hyperlink r:id="rId15" w:history="1">
        <w:r w:rsidR="00C738B7" w:rsidRPr="00C738B7">
          <w:rPr>
            <w:rStyle w:val="Hyperlink"/>
            <w:sz w:val="24"/>
            <w:szCs w:val="24"/>
          </w:rPr>
          <w:t>https://zoom.us/j/98809708324</w:t>
        </w:r>
      </w:hyperlink>
      <w:r w:rsidR="00C738B7" w:rsidRPr="00C738B7">
        <w:rPr>
          <w:color w:val="auto"/>
          <w:sz w:val="24"/>
          <w:szCs w:val="24"/>
        </w:rPr>
        <w:t xml:space="preserve"> </w:t>
      </w:r>
    </w:p>
    <w:p w14:paraId="0384E789" w14:textId="77777777" w:rsidR="00912615" w:rsidRPr="00C738B7" w:rsidRDefault="00912615" w:rsidP="00912615">
      <w:pPr>
        <w:pStyle w:val="Heading6"/>
        <w:jc w:val="center"/>
        <w:rPr>
          <w:color w:val="auto"/>
          <w:sz w:val="24"/>
          <w:szCs w:val="24"/>
        </w:rPr>
      </w:pPr>
      <w:r w:rsidRPr="00C738B7">
        <w:rPr>
          <w:color w:val="auto"/>
          <w:sz w:val="24"/>
          <w:szCs w:val="24"/>
        </w:rPr>
        <w:t>Meeting ID: 988 0970 8324 Passcode: 148416</w:t>
      </w:r>
    </w:p>
    <w:p w14:paraId="17BF06A2" w14:textId="0FB3E5D5" w:rsidR="002E36A7" w:rsidRPr="009546A7" w:rsidRDefault="002E36A7" w:rsidP="00912615">
      <w:pPr>
        <w:pStyle w:val="Heading6"/>
        <w:jc w:val="center"/>
        <w:rPr>
          <w:bCs/>
          <w:i/>
          <w:iCs/>
          <w:color w:val="auto"/>
          <w:sz w:val="20"/>
          <w:szCs w:val="20"/>
        </w:rPr>
      </w:pPr>
      <w:r w:rsidRPr="009546A7">
        <w:rPr>
          <w:bCs/>
          <w:i/>
          <w:iCs/>
          <w:color w:val="auto"/>
          <w:sz w:val="20"/>
          <w:szCs w:val="20"/>
        </w:rPr>
        <w:t>To transact the business on the following agenda</w:t>
      </w:r>
    </w:p>
    <w:p w14:paraId="1E9AAA0B" w14:textId="53278A06" w:rsidR="00B04403" w:rsidRPr="009546A7" w:rsidRDefault="00B04403" w:rsidP="0017343E">
      <w:pPr>
        <w:pStyle w:val="Heading6"/>
        <w:jc w:val="center"/>
        <w:rPr>
          <w:color w:val="auto"/>
          <w:sz w:val="20"/>
          <w:szCs w:val="20"/>
        </w:rPr>
      </w:pPr>
      <w:r w:rsidRPr="009546A7">
        <w:rPr>
          <w:color w:val="auto"/>
          <w:sz w:val="20"/>
          <w:szCs w:val="20"/>
        </w:rPr>
        <w:t xml:space="preserve">Members of the public and press are invited to attend </w:t>
      </w:r>
      <w:r w:rsidR="00AE2694" w:rsidRPr="009546A7">
        <w:rPr>
          <w:color w:val="auto"/>
          <w:sz w:val="20"/>
          <w:szCs w:val="20"/>
        </w:rPr>
        <w:t>the meeting</w:t>
      </w:r>
      <w:r w:rsidR="00D7066E" w:rsidRPr="009546A7">
        <w:rPr>
          <w:color w:val="auto"/>
          <w:sz w:val="20"/>
          <w:szCs w:val="20"/>
        </w:rPr>
        <w:t xml:space="preserve"> by using the above link. Please contact the clerk should you require any assistance</w:t>
      </w:r>
      <w:r w:rsidR="00FC2D28" w:rsidRPr="009546A7">
        <w:rPr>
          <w:color w:val="auto"/>
          <w:sz w:val="20"/>
          <w:szCs w:val="20"/>
        </w:rPr>
        <w:t xml:space="preserve"> or if you </w:t>
      </w:r>
      <w:r w:rsidR="00B028E7" w:rsidRPr="009546A7">
        <w:rPr>
          <w:color w:val="auto"/>
          <w:sz w:val="20"/>
          <w:szCs w:val="20"/>
        </w:rPr>
        <w:t>require a telephone dial in code.</w:t>
      </w:r>
    </w:p>
    <w:p w14:paraId="18EEA481" w14:textId="10DFDC82" w:rsidR="00EA586B" w:rsidRPr="0017343E" w:rsidRDefault="00EA586B" w:rsidP="007765E6">
      <w:pPr>
        <w:pStyle w:val="Heading6"/>
        <w:rPr>
          <w:rFonts w:ascii="Pristina" w:hAnsi="Pristina"/>
          <w:i/>
          <w:color w:val="auto"/>
          <w:sz w:val="22"/>
          <w:szCs w:val="22"/>
        </w:rPr>
      </w:pPr>
      <w:r w:rsidRPr="0017343E">
        <w:rPr>
          <w:rFonts w:ascii="Pristina" w:hAnsi="Pristina"/>
          <w:i/>
          <w:color w:val="auto"/>
          <w:sz w:val="22"/>
          <w:szCs w:val="22"/>
        </w:rPr>
        <w:t>Nikki Bugden</w:t>
      </w:r>
    </w:p>
    <w:p w14:paraId="28D15EEA" w14:textId="0E7F1905" w:rsidR="00B04403" w:rsidRPr="0017343E" w:rsidRDefault="00B04403" w:rsidP="007765E6">
      <w:pPr>
        <w:pStyle w:val="Heading6"/>
        <w:rPr>
          <w:rFonts w:ascii="Pristina" w:hAnsi="Pristina"/>
          <w:i/>
          <w:color w:val="auto"/>
        </w:rPr>
      </w:pPr>
      <w:r w:rsidRPr="0017343E">
        <w:rPr>
          <w:color w:val="auto"/>
          <w:sz w:val="20"/>
          <w:szCs w:val="20"/>
        </w:rPr>
        <w:t>Mrs N Bugden</w:t>
      </w:r>
    </w:p>
    <w:p w14:paraId="0332FD98" w14:textId="04EC0249" w:rsidR="00B04403" w:rsidRPr="0017343E" w:rsidRDefault="00B04403" w:rsidP="007765E6">
      <w:pPr>
        <w:pStyle w:val="Heading6"/>
        <w:rPr>
          <w:color w:val="auto"/>
          <w:sz w:val="20"/>
          <w:szCs w:val="20"/>
        </w:rPr>
      </w:pPr>
      <w:r w:rsidRPr="0017343E">
        <w:rPr>
          <w:color w:val="auto"/>
          <w:sz w:val="20"/>
          <w:szCs w:val="20"/>
        </w:rPr>
        <w:t>Clerk to Nash Mills Parish Council</w:t>
      </w:r>
      <w:r w:rsidR="00780F90" w:rsidRPr="0017343E">
        <w:rPr>
          <w:color w:val="auto"/>
          <w:sz w:val="20"/>
          <w:szCs w:val="20"/>
        </w:rPr>
        <w:t xml:space="preserve"> </w:t>
      </w:r>
      <w:r w:rsidR="00B1611D" w:rsidRPr="0017343E">
        <w:rPr>
          <w:color w:val="auto"/>
          <w:sz w:val="20"/>
          <w:szCs w:val="20"/>
        </w:rPr>
        <w:t>–</w:t>
      </w:r>
      <w:r w:rsidR="00780F90" w:rsidRPr="0017343E">
        <w:rPr>
          <w:color w:val="auto"/>
          <w:sz w:val="20"/>
          <w:szCs w:val="20"/>
        </w:rPr>
        <w:t xml:space="preserve"> </w:t>
      </w:r>
      <w:r w:rsidR="009A1F08" w:rsidRPr="0017343E">
        <w:rPr>
          <w:color w:val="auto"/>
          <w:sz w:val="20"/>
          <w:szCs w:val="20"/>
        </w:rPr>
        <w:t>0</w:t>
      </w:r>
      <w:r w:rsidR="00096A44">
        <w:rPr>
          <w:color w:val="auto"/>
          <w:sz w:val="20"/>
          <w:szCs w:val="20"/>
        </w:rPr>
        <w:t>4</w:t>
      </w:r>
      <w:r w:rsidR="000317D7" w:rsidRPr="0017343E">
        <w:rPr>
          <w:color w:val="auto"/>
          <w:sz w:val="20"/>
          <w:szCs w:val="20"/>
        </w:rPr>
        <w:t>/</w:t>
      </w:r>
      <w:r w:rsidR="004C67F4">
        <w:rPr>
          <w:color w:val="auto"/>
          <w:sz w:val="20"/>
          <w:szCs w:val="20"/>
        </w:rPr>
        <w:t>12</w:t>
      </w:r>
      <w:r w:rsidR="000317D7" w:rsidRPr="0017343E">
        <w:rPr>
          <w:color w:val="auto"/>
          <w:sz w:val="20"/>
          <w:szCs w:val="20"/>
        </w:rPr>
        <w:t>/2020</w:t>
      </w:r>
    </w:p>
    <w:p w14:paraId="6206C67E" w14:textId="77777777" w:rsidR="00B12699" w:rsidRPr="0017343E" w:rsidRDefault="00B04403" w:rsidP="0017343E">
      <w:pPr>
        <w:pStyle w:val="Heading6"/>
        <w:jc w:val="center"/>
        <w:rPr>
          <w:i/>
          <w:color w:val="auto"/>
          <w:sz w:val="20"/>
          <w:szCs w:val="20"/>
        </w:rPr>
      </w:pPr>
      <w:r w:rsidRPr="0017343E">
        <w:rPr>
          <w:i/>
          <w:color w:val="auto"/>
          <w:sz w:val="20"/>
          <w:szCs w:val="20"/>
        </w:rPr>
        <w:t xml:space="preserve">To assist in the speedy and efficient despatch of business, members requiring further information or clarification on items included on the agenda are requested </w:t>
      </w:r>
      <w:r w:rsidR="000E5F7B" w:rsidRPr="0017343E">
        <w:rPr>
          <w:i/>
          <w:color w:val="auto"/>
          <w:sz w:val="20"/>
          <w:szCs w:val="20"/>
        </w:rPr>
        <w:t>to enquire prior to the meeting</w:t>
      </w:r>
      <w:r w:rsidR="00131EC9" w:rsidRPr="0017343E">
        <w:rPr>
          <w:i/>
          <w:color w:val="auto"/>
          <w:sz w:val="20"/>
          <w:szCs w:val="20"/>
        </w:rPr>
        <w:t>.</w:t>
      </w:r>
      <w:r w:rsidR="000A102A" w:rsidRPr="0017343E">
        <w:rPr>
          <w:i/>
          <w:color w:val="auto"/>
          <w:sz w:val="20"/>
          <w:szCs w:val="20"/>
        </w:rPr>
        <w:t xml:space="preserve"> </w:t>
      </w:r>
      <w:r w:rsidR="00920B30" w:rsidRPr="0017343E">
        <w:rPr>
          <w:i/>
          <w:color w:val="auto"/>
          <w:sz w:val="20"/>
          <w:szCs w:val="20"/>
        </w:rPr>
        <w:t>Please see our website or contact the clerk for</w:t>
      </w:r>
      <w:r w:rsidR="0021465A" w:rsidRPr="0017343E">
        <w:rPr>
          <w:i/>
          <w:color w:val="auto"/>
          <w:sz w:val="20"/>
          <w:szCs w:val="20"/>
        </w:rPr>
        <w:t xml:space="preserve"> accompanying</w:t>
      </w:r>
      <w:r w:rsidR="00920B30" w:rsidRPr="0017343E">
        <w:rPr>
          <w:i/>
          <w:color w:val="auto"/>
          <w:sz w:val="20"/>
          <w:szCs w:val="20"/>
        </w:rPr>
        <w:t xml:space="preserve"> repor</w:t>
      </w:r>
      <w:r w:rsidR="0021465A" w:rsidRPr="0017343E">
        <w:rPr>
          <w:i/>
          <w:color w:val="auto"/>
          <w:sz w:val="20"/>
          <w:szCs w:val="20"/>
        </w:rPr>
        <w:t>ts.</w:t>
      </w:r>
    </w:p>
    <w:p w14:paraId="0A94AABC" w14:textId="7A50D265" w:rsidR="00B04403" w:rsidRPr="0017343E" w:rsidRDefault="00B04403" w:rsidP="009546A7">
      <w:pPr>
        <w:pStyle w:val="Heading6"/>
        <w:jc w:val="center"/>
        <w:rPr>
          <w:b/>
          <w:color w:val="auto"/>
          <w:sz w:val="32"/>
          <w:szCs w:val="32"/>
        </w:rPr>
      </w:pP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Pr="0017343E">
        <w:rPr>
          <w:color w:val="auto"/>
        </w:rPr>
        <w:softHyphen/>
      </w:r>
      <w:r w:rsidR="005527F5" w:rsidRPr="0017343E">
        <w:rPr>
          <w:b/>
          <w:color w:val="auto"/>
          <w:sz w:val="32"/>
          <w:szCs w:val="32"/>
        </w:rPr>
        <w:t>AGENDA</w:t>
      </w:r>
    </w:p>
    <w:p w14:paraId="110AD4E1" w14:textId="629F3150" w:rsidR="00B6119B" w:rsidRPr="0021439F" w:rsidRDefault="00F03511" w:rsidP="0017343E">
      <w:pPr>
        <w:pStyle w:val="Heading6"/>
        <w:rPr>
          <w:rFonts w:asciiTheme="minorHAnsi" w:hAnsiTheme="minorHAnsi"/>
          <w:b/>
          <w:color w:val="auto"/>
          <w:sz w:val="24"/>
          <w:szCs w:val="24"/>
        </w:rPr>
      </w:pPr>
      <w:r w:rsidRPr="0021439F">
        <w:rPr>
          <w:rFonts w:asciiTheme="minorHAnsi" w:hAnsiTheme="minorHAnsi"/>
          <w:b/>
          <w:color w:val="auto"/>
          <w:sz w:val="24"/>
          <w:szCs w:val="24"/>
        </w:rPr>
        <w:t>20/</w:t>
      </w:r>
      <w:r w:rsidR="00BE602B" w:rsidRPr="0021439F">
        <w:rPr>
          <w:rFonts w:asciiTheme="minorHAnsi" w:hAnsiTheme="minorHAnsi"/>
          <w:b/>
          <w:color w:val="auto"/>
          <w:sz w:val="24"/>
          <w:szCs w:val="24"/>
        </w:rPr>
        <w:t>1</w:t>
      </w:r>
      <w:r w:rsidR="00104659" w:rsidRPr="0021439F">
        <w:rPr>
          <w:rFonts w:asciiTheme="minorHAnsi" w:hAnsiTheme="minorHAnsi"/>
          <w:b/>
          <w:color w:val="auto"/>
          <w:sz w:val="24"/>
          <w:szCs w:val="24"/>
        </w:rPr>
        <w:t>82</w:t>
      </w:r>
      <w:r w:rsidR="00821BE0" w:rsidRPr="0021439F">
        <w:rPr>
          <w:rFonts w:asciiTheme="minorHAnsi" w:hAnsiTheme="minorHAnsi"/>
          <w:b/>
          <w:color w:val="auto"/>
          <w:sz w:val="24"/>
          <w:szCs w:val="24"/>
        </w:rPr>
        <w:t>/</w:t>
      </w:r>
      <w:r w:rsidR="00AE2694" w:rsidRPr="0021439F">
        <w:rPr>
          <w:rFonts w:asciiTheme="minorHAnsi" w:hAnsiTheme="minorHAnsi"/>
          <w:b/>
          <w:color w:val="auto"/>
          <w:sz w:val="24"/>
          <w:szCs w:val="24"/>
        </w:rPr>
        <w:t>FPC</w:t>
      </w:r>
      <w:r w:rsidR="0055052A" w:rsidRPr="0021439F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="00AE2694" w:rsidRPr="0021439F">
        <w:rPr>
          <w:rFonts w:asciiTheme="minorHAnsi" w:hAnsiTheme="minorHAnsi"/>
          <w:b/>
          <w:color w:val="auto"/>
          <w:sz w:val="24"/>
          <w:szCs w:val="24"/>
        </w:rPr>
        <w:t xml:space="preserve">  </w:t>
      </w:r>
      <w:r w:rsidR="00B95270" w:rsidRPr="0021439F">
        <w:rPr>
          <w:rFonts w:asciiTheme="minorHAnsi" w:hAnsiTheme="minorHAnsi"/>
          <w:b/>
          <w:color w:val="auto"/>
          <w:sz w:val="24"/>
          <w:szCs w:val="24"/>
        </w:rPr>
        <w:t xml:space="preserve">  </w:t>
      </w:r>
      <w:r w:rsidR="005527F5" w:rsidRPr="0021439F">
        <w:rPr>
          <w:rFonts w:asciiTheme="minorHAnsi" w:hAnsiTheme="minorHAnsi"/>
          <w:b/>
          <w:color w:val="auto"/>
          <w:sz w:val="24"/>
          <w:szCs w:val="24"/>
        </w:rPr>
        <w:t>Apologies</w:t>
      </w:r>
    </w:p>
    <w:p w14:paraId="0732DF02" w14:textId="555E9CBF" w:rsidR="005527F5" w:rsidRPr="0021439F" w:rsidRDefault="00F03511" w:rsidP="0017343E">
      <w:pPr>
        <w:pStyle w:val="Heading6"/>
        <w:rPr>
          <w:rFonts w:asciiTheme="minorHAnsi" w:hAnsiTheme="minorHAnsi"/>
          <w:b/>
          <w:color w:val="auto"/>
          <w:sz w:val="24"/>
          <w:szCs w:val="24"/>
        </w:rPr>
      </w:pPr>
      <w:r w:rsidRPr="0021439F">
        <w:rPr>
          <w:rFonts w:asciiTheme="minorHAnsi" w:hAnsiTheme="minorHAnsi"/>
          <w:b/>
          <w:color w:val="auto"/>
          <w:sz w:val="24"/>
          <w:szCs w:val="24"/>
        </w:rPr>
        <w:t>20/</w:t>
      </w:r>
      <w:r w:rsidR="00136C55" w:rsidRPr="0021439F">
        <w:rPr>
          <w:rFonts w:asciiTheme="minorHAnsi" w:hAnsiTheme="minorHAnsi"/>
          <w:b/>
          <w:color w:val="auto"/>
          <w:sz w:val="24"/>
          <w:szCs w:val="24"/>
        </w:rPr>
        <w:t>1</w:t>
      </w:r>
      <w:r w:rsidR="00104659" w:rsidRPr="0021439F">
        <w:rPr>
          <w:rFonts w:asciiTheme="minorHAnsi" w:hAnsiTheme="minorHAnsi"/>
          <w:b/>
          <w:color w:val="auto"/>
          <w:sz w:val="24"/>
          <w:szCs w:val="24"/>
        </w:rPr>
        <w:t>83</w:t>
      </w:r>
      <w:r w:rsidR="00AE2694" w:rsidRPr="0021439F">
        <w:rPr>
          <w:rFonts w:asciiTheme="minorHAnsi" w:hAnsiTheme="minorHAnsi"/>
          <w:b/>
          <w:color w:val="auto"/>
          <w:sz w:val="24"/>
          <w:szCs w:val="24"/>
        </w:rPr>
        <w:t xml:space="preserve">/FPC </w:t>
      </w:r>
      <w:r w:rsidR="0055052A" w:rsidRPr="0021439F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="00AE2694" w:rsidRPr="0021439F">
        <w:rPr>
          <w:rFonts w:asciiTheme="minorHAnsi" w:hAnsiTheme="minorHAnsi"/>
          <w:b/>
          <w:color w:val="auto"/>
          <w:sz w:val="24"/>
          <w:szCs w:val="24"/>
        </w:rPr>
        <w:t xml:space="preserve">  </w:t>
      </w:r>
      <w:r w:rsidR="00012D73" w:rsidRPr="0021439F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="005C30AB" w:rsidRPr="0021439F">
        <w:rPr>
          <w:rFonts w:asciiTheme="minorHAnsi" w:hAnsiTheme="minorHAnsi"/>
          <w:b/>
          <w:color w:val="auto"/>
          <w:sz w:val="24"/>
          <w:szCs w:val="24"/>
        </w:rPr>
        <w:t>I</w:t>
      </w:r>
      <w:r w:rsidR="005527F5" w:rsidRPr="0021439F">
        <w:rPr>
          <w:rFonts w:asciiTheme="minorHAnsi" w:hAnsiTheme="minorHAnsi"/>
          <w:b/>
          <w:color w:val="auto"/>
          <w:sz w:val="24"/>
          <w:szCs w:val="24"/>
        </w:rPr>
        <w:t>nterests</w:t>
      </w:r>
    </w:p>
    <w:p w14:paraId="39247225" w14:textId="7D063A39" w:rsidR="005527F5" w:rsidRPr="0021439F" w:rsidRDefault="00F03511" w:rsidP="0017343E">
      <w:pPr>
        <w:pStyle w:val="Heading6"/>
        <w:rPr>
          <w:rFonts w:asciiTheme="minorHAnsi" w:hAnsiTheme="minorHAnsi"/>
          <w:b/>
          <w:color w:val="auto"/>
          <w:sz w:val="24"/>
          <w:szCs w:val="24"/>
        </w:rPr>
      </w:pPr>
      <w:r w:rsidRPr="0021439F">
        <w:rPr>
          <w:rFonts w:asciiTheme="minorHAnsi" w:hAnsiTheme="minorHAnsi"/>
          <w:b/>
          <w:color w:val="auto"/>
          <w:sz w:val="24"/>
          <w:szCs w:val="24"/>
        </w:rPr>
        <w:t>20/</w:t>
      </w:r>
      <w:r w:rsidR="00136C55" w:rsidRPr="0021439F">
        <w:rPr>
          <w:rFonts w:asciiTheme="minorHAnsi" w:hAnsiTheme="minorHAnsi"/>
          <w:b/>
          <w:color w:val="auto"/>
          <w:sz w:val="24"/>
          <w:szCs w:val="24"/>
        </w:rPr>
        <w:t>1</w:t>
      </w:r>
      <w:r w:rsidR="00104659" w:rsidRPr="0021439F">
        <w:rPr>
          <w:rFonts w:asciiTheme="minorHAnsi" w:hAnsiTheme="minorHAnsi"/>
          <w:b/>
          <w:color w:val="auto"/>
          <w:sz w:val="24"/>
          <w:szCs w:val="24"/>
        </w:rPr>
        <w:t>84</w:t>
      </w:r>
      <w:r w:rsidR="00AE2694" w:rsidRPr="0021439F">
        <w:rPr>
          <w:rFonts w:asciiTheme="minorHAnsi" w:hAnsiTheme="minorHAnsi"/>
          <w:b/>
          <w:color w:val="auto"/>
          <w:sz w:val="24"/>
          <w:szCs w:val="24"/>
        </w:rPr>
        <w:t xml:space="preserve">/FPC  </w:t>
      </w:r>
      <w:r w:rsidR="0055052A" w:rsidRPr="0021439F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="00012D73" w:rsidRPr="0021439F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="005C30AB" w:rsidRPr="0021439F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="005527F5" w:rsidRPr="0021439F">
        <w:rPr>
          <w:rFonts w:asciiTheme="minorHAnsi" w:hAnsiTheme="minorHAnsi"/>
          <w:b/>
          <w:color w:val="auto"/>
          <w:sz w:val="24"/>
          <w:szCs w:val="24"/>
        </w:rPr>
        <w:t>Minutes</w:t>
      </w:r>
    </w:p>
    <w:p w14:paraId="4B9AB77A" w14:textId="72F4A06E" w:rsidR="00820061" w:rsidRPr="0021439F" w:rsidRDefault="005527F5" w:rsidP="0017343E">
      <w:pPr>
        <w:pStyle w:val="Heading6"/>
        <w:rPr>
          <w:rFonts w:asciiTheme="minorHAnsi" w:hAnsiTheme="minorHAnsi"/>
          <w:color w:val="auto"/>
          <w:sz w:val="24"/>
          <w:szCs w:val="24"/>
        </w:rPr>
      </w:pPr>
      <w:r w:rsidRPr="0021439F">
        <w:rPr>
          <w:rFonts w:asciiTheme="minorHAnsi" w:hAnsiTheme="minorHAnsi"/>
          <w:color w:val="auto"/>
          <w:sz w:val="24"/>
          <w:szCs w:val="24"/>
        </w:rPr>
        <w:t>To confirm the Minutes of the</w:t>
      </w:r>
      <w:r w:rsidR="006E2F1E" w:rsidRPr="0021439F">
        <w:rPr>
          <w:rFonts w:asciiTheme="minorHAnsi" w:hAnsiTheme="minorHAnsi"/>
          <w:color w:val="auto"/>
          <w:sz w:val="24"/>
          <w:szCs w:val="24"/>
        </w:rPr>
        <w:t xml:space="preserve"> following as a true and accurate record of proceedings.</w:t>
      </w:r>
    </w:p>
    <w:p w14:paraId="57C44823" w14:textId="77777777" w:rsidR="005F7210" w:rsidRDefault="00B74669" w:rsidP="005F7210">
      <w:pPr>
        <w:rPr>
          <w:sz w:val="24"/>
          <w:szCs w:val="24"/>
        </w:rPr>
      </w:pPr>
      <w:r w:rsidRPr="0021439F">
        <w:rPr>
          <w:sz w:val="24"/>
          <w:szCs w:val="24"/>
        </w:rPr>
        <w:t>9</w:t>
      </w:r>
      <w:r w:rsidRPr="0021439F">
        <w:rPr>
          <w:sz w:val="24"/>
          <w:szCs w:val="24"/>
          <w:vertAlign w:val="superscript"/>
        </w:rPr>
        <w:t>th</w:t>
      </w:r>
      <w:r w:rsidRPr="0021439F">
        <w:rPr>
          <w:sz w:val="24"/>
          <w:szCs w:val="24"/>
        </w:rPr>
        <w:t xml:space="preserve"> November 2020</w:t>
      </w:r>
    </w:p>
    <w:p w14:paraId="314EBD29" w14:textId="5762013B" w:rsidR="00465D5C" w:rsidRPr="0021439F" w:rsidRDefault="00F03511" w:rsidP="009546A7">
      <w:pPr>
        <w:spacing w:after="0"/>
        <w:rPr>
          <w:b/>
          <w:sz w:val="24"/>
          <w:szCs w:val="24"/>
        </w:rPr>
      </w:pPr>
      <w:r w:rsidRPr="0021439F">
        <w:rPr>
          <w:b/>
          <w:sz w:val="24"/>
          <w:szCs w:val="24"/>
        </w:rPr>
        <w:t>20/</w:t>
      </w:r>
      <w:r w:rsidR="000C5401" w:rsidRPr="0021439F">
        <w:rPr>
          <w:b/>
          <w:sz w:val="24"/>
          <w:szCs w:val="24"/>
        </w:rPr>
        <w:t>1</w:t>
      </w:r>
      <w:r w:rsidR="00B74669" w:rsidRPr="0021439F">
        <w:rPr>
          <w:b/>
          <w:sz w:val="24"/>
          <w:szCs w:val="24"/>
        </w:rPr>
        <w:t>85</w:t>
      </w:r>
      <w:r w:rsidR="00465D5C" w:rsidRPr="0021439F">
        <w:rPr>
          <w:b/>
          <w:sz w:val="24"/>
          <w:szCs w:val="24"/>
        </w:rPr>
        <w:t>/FPC</w:t>
      </w:r>
      <w:r w:rsidR="00DE382A" w:rsidRPr="0021439F">
        <w:rPr>
          <w:b/>
          <w:sz w:val="24"/>
          <w:szCs w:val="24"/>
        </w:rPr>
        <w:t xml:space="preserve">   </w:t>
      </w:r>
      <w:r w:rsidR="00012D73" w:rsidRPr="0021439F">
        <w:rPr>
          <w:b/>
          <w:sz w:val="24"/>
          <w:szCs w:val="24"/>
        </w:rPr>
        <w:t xml:space="preserve"> </w:t>
      </w:r>
      <w:r w:rsidR="00DE382A" w:rsidRPr="0021439F">
        <w:rPr>
          <w:b/>
          <w:sz w:val="24"/>
          <w:szCs w:val="24"/>
        </w:rPr>
        <w:t xml:space="preserve"> </w:t>
      </w:r>
      <w:r w:rsidR="00465D5C" w:rsidRPr="0021439F">
        <w:rPr>
          <w:b/>
          <w:sz w:val="24"/>
          <w:szCs w:val="24"/>
        </w:rPr>
        <w:t>Reports to Council</w:t>
      </w:r>
      <w:r w:rsidR="00DD3D01">
        <w:rPr>
          <w:b/>
          <w:sz w:val="24"/>
          <w:szCs w:val="24"/>
        </w:rPr>
        <w:t xml:space="preserve"> (information only no actions arising unless separately detailed below)</w:t>
      </w:r>
    </w:p>
    <w:p w14:paraId="19A0DCB4" w14:textId="05E79A21" w:rsidR="00465D5C" w:rsidRPr="0021439F" w:rsidRDefault="00465D5C" w:rsidP="009546A7">
      <w:pPr>
        <w:pStyle w:val="Heading6"/>
        <w:rPr>
          <w:rFonts w:asciiTheme="minorHAnsi" w:hAnsiTheme="minorHAnsi"/>
          <w:color w:val="auto"/>
          <w:sz w:val="24"/>
          <w:szCs w:val="24"/>
        </w:rPr>
      </w:pPr>
      <w:r w:rsidRPr="0021439F">
        <w:rPr>
          <w:rFonts w:asciiTheme="minorHAnsi" w:hAnsiTheme="minorHAnsi"/>
          <w:color w:val="auto"/>
          <w:sz w:val="24"/>
          <w:szCs w:val="24"/>
        </w:rPr>
        <w:t>Crime R</w:t>
      </w:r>
      <w:r w:rsidR="00CD037F" w:rsidRPr="0021439F">
        <w:rPr>
          <w:rFonts w:asciiTheme="minorHAnsi" w:hAnsiTheme="minorHAnsi"/>
          <w:color w:val="auto"/>
          <w:sz w:val="24"/>
          <w:szCs w:val="24"/>
        </w:rPr>
        <w:t>eport (PCSO Ian Martin)</w:t>
      </w:r>
      <w:r w:rsidR="009D1416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2F3AC6">
        <w:rPr>
          <w:rFonts w:asciiTheme="minorHAnsi" w:hAnsiTheme="minorHAnsi"/>
          <w:color w:val="auto"/>
          <w:sz w:val="24"/>
          <w:szCs w:val="24"/>
        </w:rPr>
        <w:t>A</w:t>
      </w:r>
      <w:r w:rsidR="009D1416" w:rsidRPr="002F3AC6">
        <w:rPr>
          <w:rFonts w:asciiTheme="minorHAnsi" w:hAnsiTheme="minorHAnsi"/>
          <w:color w:val="auto"/>
          <w:sz w:val="24"/>
          <w:szCs w:val="24"/>
        </w:rPr>
        <w:t xml:space="preserve">ppendix </w:t>
      </w:r>
      <w:r w:rsidR="002F3AC6">
        <w:rPr>
          <w:rFonts w:asciiTheme="minorHAnsi" w:hAnsiTheme="minorHAnsi"/>
          <w:color w:val="auto"/>
          <w:sz w:val="24"/>
          <w:szCs w:val="24"/>
        </w:rPr>
        <w:t>1</w:t>
      </w:r>
    </w:p>
    <w:p w14:paraId="04A25B49" w14:textId="14DFFE49" w:rsidR="0095675F" w:rsidRDefault="0095675F" w:rsidP="009546A7">
      <w:pPr>
        <w:pStyle w:val="Heading6"/>
        <w:rPr>
          <w:rFonts w:asciiTheme="minorHAnsi" w:hAnsiTheme="minorHAnsi"/>
          <w:color w:val="auto"/>
          <w:sz w:val="24"/>
          <w:szCs w:val="24"/>
        </w:rPr>
      </w:pPr>
      <w:r w:rsidRPr="0021439F">
        <w:rPr>
          <w:rFonts w:asciiTheme="minorHAnsi" w:hAnsiTheme="minorHAnsi"/>
          <w:color w:val="auto"/>
          <w:sz w:val="24"/>
          <w:szCs w:val="24"/>
        </w:rPr>
        <w:t xml:space="preserve">Clerks </w:t>
      </w:r>
      <w:r w:rsidR="00ED2045" w:rsidRPr="0021439F">
        <w:rPr>
          <w:rFonts w:asciiTheme="minorHAnsi" w:hAnsiTheme="minorHAnsi"/>
          <w:color w:val="auto"/>
          <w:sz w:val="24"/>
          <w:szCs w:val="24"/>
        </w:rPr>
        <w:t>R</w:t>
      </w:r>
      <w:r w:rsidRPr="0021439F">
        <w:rPr>
          <w:rFonts w:asciiTheme="minorHAnsi" w:hAnsiTheme="minorHAnsi"/>
          <w:color w:val="auto"/>
          <w:sz w:val="24"/>
          <w:szCs w:val="24"/>
        </w:rPr>
        <w:t>eport- circulated.</w:t>
      </w:r>
      <w:r w:rsidR="006B3666" w:rsidRPr="0021439F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2F3AC6" w:rsidRPr="002F3AC6">
        <w:rPr>
          <w:rFonts w:asciiTheme="minorHAnsi" w:hAnsiTheme="minorHAnsi"/>
          <w:color w:val="auto"/>
          <w:sz w:val="24"/>
          <w:szCs w:val="24"/>
        </w:rPr>
        <w:t>A</w:t>
      </w:r>
      <w:r w:rsidR="00CD037F" w:rsidRPr="002F3AC6">
        <w:rPr>
          <w:rFonts w:asciiTheme="minorHAnsi" w:hAnsiTheme="minorHAnsi"/>
          <w:color w:val="auto"/>
          <w:sz w:val="24"/>
          <w:szCs w:val="24"/>
        </w:rPr>
        <w:t>ppendix</w:t>
      </w:r>
      <w:r w:rsidR="009D1416" w:rsidRPr="002F3AC6">
        <w:rPr>
          <w:rFonts w:asciiTheme="minorHAnsi" w:hAnsiTheme="minorHAnsi"/>
          <w:color w:val="auto"/>
          <w:sz w:val="24"/>
          <w:szCs w:val="24"/>
        </w:rPr>
        <w:t xml:space="preserve"> 2</w:t>
      </w:r>
    </w:p>
    <w:p w14:paraId="02D90DF8" w14:textId="698A40CA" w:rsidR="004779F4" w:rsidRPr="00B84499" w:rsidRDefault="00B84499" w:rsidP="009546A7">
      <w:pPr>
        <w:spacing w:after="0"/>
        <w:rPr>
          <w:rFonts w:cstheme="minorHAnsi"/>
        </w:rPr>
      </w:pPr>
      <w:r w:rsidRPr="00B84499">
        <w:rPr>
          <w:rFonts w:cstheme="minorHAnsi"/>
          <w:b/>
          <w:bCs/>
          <w:sz w:val="24"/>
          <w:szCs w:val="24"/>
          <w:lang w:val="en-US"/>
        </w:rPr>
        <w:t>Council Decision Required</w:t>
      </w:r>
      <w:r>
        <w:rPr>
          <w:rFonts w:cstheme="minorHAnsi"/>
          <w:sz w:val="24"/>
          <w:szCs w:val="24"/>
          <w:lang w:val="en-US"/>
        </w:rPr>
        <w:t xml:space="preserve">. </w:t>
      </w:r>
      <w:r w:rsidR="004779F4" w:rsidRPr="00B84499">
        <w:rPr>
          <w:rFonts w:cstheme="minorHAnsi"/>
          <w:sz w:val="24"/>
          <w:szCs w:val="24"/>
          <w:lang w:val="en-US"/>
        </w:rPr>
        <w:t>Gate</w:t>
      </w:r>
      <w:r>
        <w:rPr>
          <w:rFonts w:cstheme="minorHAnsi"/>
          <w:sz w:val="24"/>
          <w:szCs w:val="24"/>
          <w:lang w:val="en-US"/>
        </w:rPr>
        <w:t xml:space="preserve"> self </w:t>
      </w:r>
      <w:r w:rsidR="004779F4" w:rsidRPr="00B84499">
        <w:rPr>
          <w:rFonts w:cstheme="minorHAnsi"/>
          <w:sz w:val="24"/>
          <w:szCs w:val="24"/>
          <w:lang w:val="en-US"/>
        </w:rPr>
        <w:t xml:space="preserve">-closer- </w:t>
      </w:r>
      <w:r w:rsidR="00AE7911" w:rsidRPr="00B84499">
        <w:rPr>
          <w:rFonts w:cstheme="minorHAnsi"/>
          <w:sz w:val="24"/>
          <w:szCs w:val="24"/>
          <w:lang w:val="en-US"/>
        </w:rPr>
        <w:t xml:space="preserve">Council to determine if they are happy to leave the </w:t>
      </w:r>
      <w:r w:rsidRPr="00B84499">
        <w:rPr>
          <w:rFonts w:cstheme="minorHAnsi"/>
          <w:sz w:val="24"/>
          <w:szCs w:val="24"/>
          <w:lang w:val="en-US"/>
        </w:rPr>
        <w:t>gate until</w:t>
      </w:r>
      <w:r w:rsidR="00AE7911" w:rsidRPr="00B84499">
        <w:rPr>
          <w:rFonts w:cstheme="minorHAnsi"/>
          <w:sz w:val="24"/>
          <w:szCs w:val="24"/>
          <w:lang w:val="en-US"/>
        </w:rPr>
        <w:t xml:space="preserve"> our next quarterly inspection</w:t>
      </w:r>
      <w:r>
        <w:rPr>
          <w:rFonts w:cstheme="minorHAnsi"/>
          <w:sz w:val="24"/>
          <w:szCs w:val="24"/>
          <w:lang w:val="en-US"/>
        </w:rPr>
        <w:t xml:space="preserve"> as detailed in report.</w:t>
      </w:r>
    </w:p>
    <w:p w14:paraId="2FAB9B21" w14:textId="5FAFFF19" w:rsidR="00E55BA3" w:rsidRPr="0021439F" w:rsidRDefault="008B408A" w:rsidP="009546A7">
      <w:pPr>
        <w:pStyle w:val="Heading6"/>
        <w:rPr>
          <w:rFonts w:asciiTheme="minorHAnsi" w:hAnsiTheme="minorHAnsi"/>
          <w:color w:val="auto"/>
          <w:sz w:val="24"/>
          <w:szCs w:val="24"/>
        </w:rPr>
      </w:pPr>
      <w:r w:rsidRPr="0021439F">
        <w:rPr>
          <w:rFonts w:asciiTheme="minorHAnsi" w:hAnsiTheme="minorHAnsi"/>
          <w:color w:val="auto"/>
          <w:sz w:val="24"/>
          <w:szCs w:val="24"/>
        </w:rPr>
        <w:t>Borough Cllr Report –B/Cllr Jan Maddern</w:t>
      </w:r>
      <w:r w:rsidR="009D1416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75CC03EA" w14:textId="49D0CA2B" w:rsidR="008570C4" w:rsidRPr="0021439F" w:rsidRDefault="008570C4" w:rsidP="009546A7">
      <w:pPr>
        <w:pStyle w:val="Heading6"/>
        <w:rPr>
          <w:rFonts w:asciiTheme="minorHAnsi" w:hAnsiTheme="minorHAnsi"/>
          <w:color w:val="auto"/>
          <w:sz w:val="24"/>
          <w:szCs w:val="24"/>
        </w:rPr>
      </w:pPr>
      <w:r w:rsidRPr="0021439F">
        <w:rPr>
          <w:rFonts w:asciiTheme="minorHAnsi" w:hAnsiTheme="minorHAnsi"/>
          <w:color w:val="auto"/>
          <w:sz w:val="24"/>
          <w:szCs w:val="24"/>
        </w:rPr>
        <w:t>C</w:t>
      </w:r>
      <w:r w:rsidR="00AF138B" w:rsidRPr="0021439F">
        <w:rPr>
          <w:rFonts w:asciiTheme="minorHAnsi" w:hAnsiTheme="minorHAnsi"/>
          <w:color w:val="auto"/>
          <w:sz w:val="24"/>
          <w:szCs w:val="24"/>
        </w:rPr>
        <w:t xml:space="preserve">/Cllr Report – C/Cllr Tina </w:t>
      </w:r>
      <w:r w:rsidR="003625F5" w:rsidRPr="0021439F">
        <w:rPr>
          <w:rFonts w:asciiTheme="minorHAnsi" w:hAnsiTheme="minorHAnsi"/>
          <w:color w:val="auto"/>
          <w:sz w:val="24"/>
          <w:szCs w:val="24"/>
        </w:rPr>
        <w:t xml:space="preserve">Howard. </w:t>
      </w:r>
    </w:p>
    <w:p w14:paraId="40318A20" w14:textId="77777777" w:rsidR="007641D5" w:rsidRPr="0021439F" w:rsidRDefault="007641D5" w:rsidP="007641D5">
      <w:pPr>
        <w:rPr>
          <w:sz w:val="24"/>
          <w:szCs w:val="24"/>
        </w:rPr>
      </w:pPr>
    </w:p>
    <w:p w14:paraId="21FF1E79" w14:textId="5340D848" w:rsidR="00B12699" w:rsidRPr="0021439F" w:rsidRDefault="00B12699" w:rsidP="0017343E">
      <w:pPr>
        <w:pStyle w:val="Heading6"/>
        <w:rPr>
          <w:rFonts w:asciiTheme="minorHAnsi" w:hAnsiTheme="minorHAnsi"/>
          <w:color w:val="auto"/>
          <w:sz w:val="24"/>
          <w:szCs w:val="24"/>
        </w:rPr>
      </w:pPr>
    </w:p>
    <w:p w14:paraId="12CC09C2" w14:textId="77777777" w:rsidR="00960B4D" w:rsidRPr="0021439F" w:rsidRDefault="00960B4D" w:rsidP="0017343E">
      <w:pPr>
        <w:pStyle w:val="Heading6"/>
        <w:rPr>
          <w:rFonts w:asciiTheme="minorHAnsi" w:hAnsiTheme="minorHAnsi"/>
          <w:b/>
          <w:color w:val="auto"/>
          <w:sz w:val="24"/>
          <w:szCs w:val="24"/>
          <w:u w:val="single"/>
        </w:rPr>
      </w:pPr>
      <w:bookmarkStart w:id="0" w:name="_Hlk33718446"/>
      <w:r w:rsidRPr="0021439F">
        <w:rPr>
          <w:rFonts w:asciiTheme="minorHAnsi" w:hAnsiTheme="minorHAnsi"/>
          <w:b/>
          <w:color w:val="auto"/>
          <w:sz w:val="24"/>
          <w:szCs w:val="24"/>
          <w:u w:val="single"/>
        </w:rPr>
        <w:t>PUBLIC PARTICIPATION 15 MINUTES TOTAL (MAX 3 MINS PER PERSON)</w:t>
      </w:r>
    </w:p>
    <w:p w14:paraId="4B93205C" w14:textId="7798BF2F" w:rsidR="00960B4D" w:rsidRPr="0021439F" w:rsidRDefault="00960B4D" w:rsidP="0017343E">
      <w:pPr>
        <w:pStyle w:val="Heading6"/>
        <w:rPr>
          <w:rFonts w:asciiTheme="minorHAnsi" w:hAnsiTheme="minorHAnsi"/>
          <w:b/>
          <w:color w:val="auto"/>
          <w:sz w:val="24"/>
          <w:szCs w:val="24"/>
        </w:rPr>
      </w:pPr>
      <w:r w:rsidRPr="0021439F">
        <w:rPr>
          <w:rFonts w:asciiTheme="minorHAnsi" w:hAnsiTheme="minorHAnsi"/>
          <w:b/>
          <w:color w:val="auto"/>
          <w:sz w:val="24"/>
          <w:szCs w:val="24"/>
        </w:rPr>
        <w:t>20/</w:t>
      </w:r>
      <w:r w:rsidR="000C5401" w:rsidRPr="0021439F">
        <w:rPr>
          <w:rFonts w:asciiTheme="minorHAnsi" w:hAnsiTheme="minorHAnsi"/>
          <w:b/>
          <w:color w:val="auto"/>
          <w:sz w:val="24"/>
          <w:szCs w:val="24"/>
        </w:rPr>
        <w:t>1</w:t>
      </w:r>
      <w:r w:rsidR="00B74669" w:rsidRPr="0021439F">
        <w:rPr>
          <w:rFonts w:asciiTheme="minorHAnsi" w:hAnsiTheme="minorHAnsi"/>
          <w:b/>
          <w:color w:val="auto"/>
          <w:sz w:val="24"/>
          <w:szCs w:val="24"/>
        </w:rPr>
        <w:t>86</w:t>
      </w:r>
      <w:r w:rsidRPr="0021439F">
        <w:rPr>
          <w:rFonts w:asciiTheme="minorHAnsi" w:hAnsiTheme="minorHAnsi"/>
          <w:b/>
          <w:color w:val="auto"/>
          <w:sz w:val="24"/>
          <w:szCs w:val="24"/>
        </w:rPr>
        <w:t xml:space="preserve">/FPC    Public Issues/Participation </w:t>
      </w:r>
    </w:p>
    <w:p w14:paraId="664D480E" w14:textId="6F897D94" w:rsidR="00960B4D" w:rsidRPr="0021439F" w:rsidRDefault="00960B4D" w:rsidP="0017343E">
      <w:pPr>
        <w:pStyle w:val="Heading6"/>
        <w:rPr>
          <w:rFonts w:asciiTheme="minorHAnsi" w:hAnsiTheme="minorHAnsi"/>
          <w:color w:val="auto"/>
          <w:sz w:val="24"/>
          <w:szCs w:val="24"/>
        </w:rPr>
      </w:pPr>
      <w:r w:rsidRPr="0021439F">
        <w:rPr>
          <w:rFonts w:asciiTheme="minorHAnsi" w:hAnsiTheme="minorHAnsi"/>
          <w:color w:val="auto"/>
          <w:sz w:val="24"/>
          <w:szCs w:val="24"/>
        </w:rPr>
        <w:t xml:space="preserve">Members of the public can raise matters of concern or items for discussion pertinent to the agenda </w:t>
      </w:r>
    </w:p>
    <w:p w14:paraId="3246F268" w14:textId="66CE3C9F" w:rsidR="00885ABF" w:rsidRPr="001F369B" w:rsidRDefault="00BD00A3" w:rsidP="00885ABF">
      <w:pPr>
        <w:pStyle w:val="Heading6"/>
        <w:jc w:val="center"/>
        <w:rPr>
          <w:rFonts w:asciiTheme="minorHAnsi" w:hAnsiTheme="minorHAnsi"/>
          <w:color w:val="auto"/>
          <w:sz w:val="22"/>
          <w:szCs w:val="22"/>
        </w:rPr>
      </w:pPr>
      <w:r w:rsidRPr="001F369B">
        <w:rPr>
          <w:rFonts w:asciiTheme="minorHAnsi" w:hAnsiTheme="minorHAnsi"/>
          <w:color w:val="auto"/>
          <w:sz w:val="22"/>
          <w:szCs w:val="22"/>
        </w:rPr>
        <w:t xml:space="preserve">Should you wish to speak during public participation </w:t>
      </w:r>
      <w:r w:rsidRPr="001F369B">
        <w:rPr>
          <w:rFonts w:asciiTheme="minorHAnsi" w:hAnsiTheme="minorHAnsi"/>
          <w:color w:val="auto"/>
          <w:sz w:val="22"/>
          <w:szCs w:val="22"/>
          <w:u w:val="single"/>
        </w:rPr>
        <w:t xml:space="preserve">regarding </w:t>
      </w:r>
      <w:r w:rsidR="00D016FF" w:rsidRPr="001F369B">
        <w:rPr>
          <w:rFonts w:asciiTheme="minorHAnsi" w:hAnsiTheme="minorHAnsi"/>
          <w:color w:val="auto"/>
          <w:sz w:val="22"/>
          <w:szCs w:val="22"/>
          <w:u w:val="single"/>
        </w:rPr>
        <w:t xml:space="preserve">an item on </w:t>
      </w:r>
      <w:r w:rsidRPr="001F369B">
        <w:rPr>
          <w:rFonts w:asciiTheme="minorHAnsi" w:hAnsiTheme="minorHAnsi"/>
          <w:color w:val="auto"/>
          <w:sz w:val="22"/>
          <w:szCs w:val="22"/>
          <w:u w:val="single"/>
        </w:rPr>
        <w:t>this agenda</w:t>
      </w:r>
    </w:p>
    <w:p w14:paraId="454390F6" w14:textId="4CB40C41" w:rsidR="00BD00A3" w:rsidRPr="001F369B" w:rsidRDefault="00BD00A3" w:rsidP="00885ABF">
      <w:pPr>
        <w:pStyle w:val="Heading6"/>
        <w:jc w:val="center"/>
        <w:rPr>
          <w:rFonts w:asciiTheme="minorHAnsi" w:hAnsiTheme="minorHAnsi"/>
          <w:color w:val="auto"/>
          <w:sz w:val="22"/>
          <w:szCs w:val="22"/>
        </w:rPr>
      </w:pPr>
      <w:r w:rsidRPr="001F369B">
        <w:rPr>
          <w:rFonts w:asciiTheme="minorHAnsi" w:hAnsiTheme="minorHAnsi"/>
          <w:b/>
          <w:bCs/>
          <w:color w:val="auto"/>
          <w:sz w:val="22"/>
          <w:szCs w:val="22"/>
        </w:rPr>
        <w:t xml:space="preserve">please </w:t>
      </w:r>
      <w:r w:rsidR="002E1D26" w:rsidRPr="001F369B">
        <w:rPr>
          <w:rFonts w:asciiTheme="minorHAnsi" w:hAnsiTheme="minorHAnsi"/>
          <w:b/>
          <w:bCs/>
          <w:color w:val="auto"/>
          <w:sz w:val="22"/>
          <w:szCs w:val="22"/>
        </w:rPr>
        <w:t>pre-register with</w:t>
      </w:r>
      <w:r w:rsidRPr="001F369B">
        <w:rPr>
          <w:rFonts w:asciiTheme="minorHAnsi" w:hAnsiTheme="minorHAnsi"/>
          <w:b/>
          <w:bCs/>
          <w:color w:val="auto"/>
          <w:sz w:val="22"/>
          <w:szCs w:val="22"/>
        </w:rPr>
        <w:t xml:space="preserve"> the clerk by 9am on the Thursday before the meeting</w:t>
      </w:r>
      <w:r w:rsidRPr="001F369B">
        <w:rPr>
          <w:rFonts w:asciiTheme="minorHAnsi" w:hAnsiTheme="minorHAnsi"/>
          <w:color w:val="auto"/>
          <w:sz w:val="22"/>
          <w:szCs w:val="22"/>
        </w:rPr>
        <w:t xml:space="preserve"> to reserve your 3-minute slot. Please note that there is 15 minutes maximum overall in this section and slots are allocated on </w:t>
      </w:r>
      <w:r w:rsidR="00B6119B" w:rsidRPr="001F369B">
        <w:rPr>
          <w:rFonts w:asciiTheme="minorHAnsi" w:hAnsiTheme="minorHAnsi"/>
          <w:color w:val="auto"/>
          <w:sz w:val="22"/>
          <w:szCs w:val="22"/>
        </w:rPr>
        <w:t xml:space="preserve">a </w:t>
      </w:r>
      <w:r w:rsidRPr="001F369B">
        <w:rPr>
          <w:rFonts w:asciiTheme="minorHAnsi" w:hAnsiTheme="minorHAnsi"/>
          <w:color w:val="auto"/>
          <w:sz w:val="22"/>
          <w:szCs w:val="22"/>
        </w:rPr>
        <w:t>first come first serve basis.</w:t>
      </w:r>
      <w:r w:rsidR="004A1E6D" w:rsidRPr="001F369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C5401" w:rsidRPr="001F369B">
        <w:rPr>
          <w:rFonts w:asciiTheme="minorHAnsi" w:hAnsiTheme="minorHAnsi"/>
          <w:color w:val="auto"/>
          <w:sz w:val="22"/>
          <w:szCs w:val="22"/>
        </w:rPr>
        <w:t xml:space="preserve">Please follow </w:t>
      </w:r>
      <w:r w:rsidR="00D016FF" w:rsidRPr="001F369B">
        <w:rPr>
          <w:rFonts w:asciiTheme="minorHAnsi" w:hAnsiTheme="minorHAnsi"/>
          <w:color w:val="auto"/>
          <w:sz w:val="22"/>
          <w:szCs w:val="22"/>
        </w:rPr>
        <w:t>the joining instructions i</w:t>
      </w:r>
      <w:r w:rsidR="000C5401" w:rsidRPr="001F369B">
        <w:rPr>
          <w:rFonts w:asciiTheme="minorHAnsi" w:hAnsiTheme="minorHAnsi"/>
          <w:color w:val="auto"/>
          <w:sz w:val="22"/>
          <w:szCs w:val="22"/>
        </w:rPr>
        <w:t>ssued by the clerk as failure to be able to id</w:t>
      </w:r>
      <w:r w:rsidR="00D016FF" w:rsidRPr="001F369B">
        <w:rPr>
          <w:rFonts w:asciiTheme="minorHAnsi" w:hAnsiTheme="minorHAnsi"/>
          <w:color w:val="auto"/>
          <w:sz w:val="22"/>
          <w:szCs w:val="22"/>
        </w:rPr>
        <w:t>entify you will mean that you will be unable to speak. Latecomers will not be admitted</w:t>
      </w:r>
      <w:r w:rsidR="008D0C92" w:rsidRPr="001F369B">
        <w:rPr>
          <w:rFonts w:asciiTheme="minorHAnsi" w:hAnsiTheme="minorHAnsi"/>
          <w:color w:val="auto"/>
          <w:sz w:val="22"/>
          <w:szCs w:val="22"/>
        </w:rPr>
        <w:t>.</w:t>
      </w:r>
    </w:p>
    <w:bookmarkEnd w:id="0"/>
    <w:p w14:paraId="09ED982D" w14:textId="77777777" w:rsidR="006901EB" w:rsidRPr="0021439F" w:rsidRDefault="006901EB" w:rsidP="0017343E">
      <w:pPr>
        <w:pStyle w:val="Heading6"/>
        <w:rPr>
          <w:rFonts w:asciiTheme="minorHAnsi" w:hAnsiTheme="minorHAnsi"/>
          <w:b/>
          <w:color w:val="auto"/>
          <w:sz w:val="24"/>
          <w:szCs w:val="24"/>
          <w:u w:val="single"/>
        </w:rPr>
      </w:pPr>
      <w:r w:rsidRPr="0021439F">
        <w:rPr>
          <w:rFonts w:asciiTheme="minorHAnsi" w:hAnsiTheme="minorHAnsi"/>
          <w:b/>
          <w:color w:val="auto"/>
          <w:sz w:val="24"/>
          <w:szCs w:val="24"/>
          <w:u w:val="single"/>
        </w:rPr>
        <w:t>PLANNING &amp; CONSULTATIONS</w:t>
      </w:r>
    </w:p>
    <w:p w14:paraId="72C95E2C" w14:textId="06096E0A" w:rsidR="006901EB" w:rsidRPr="0021439F" w:rsidRDefault="006901EB" w:rsidP="0017343E">
      <w:pPr>
        <w:pStyle w:val="Heading6"/>
        <w:rPr>
          <w:rFonts w:asciiTheme="minorHAnsi" w:hAnsiTheme="minorHAnsi"/>
          <w:b/>
          <w:color w:val="auto"/>
          <w:sz w:val="24"/>
          <w:szCs w:val="24"/>
        </w:rPr>
      </w:pPr>
      <w:r w:rsidRPr="0021439F">
        <w:rPr>
          <w:rFonts w:asciiTheme="minorHAnsi" w:hAnsiTheme="minorHAnsi"/>
          <w:b/>
          <w:color w:val="auto"/>
          <w:sz w:val="24"/>
          <w:szCs w:val="24"/>
        </w:rPr>
        <w:t>20/</w:t>
      </w:r>
      <w:r w:rsidR="000C5401" w:rsidRPr="0021439F">
        <w:rPr>
          <w:rFonts w:asciiTheme="minorHAnsi" w:hAnsiTheme="minorHAnsi"/>
          <w:b/>
          <w:color w:val="auto"/>
          <w:sz w:val="24"/>
          <w:szCs w:val="24"/>
        </w:rPr>
        <w:t>1</w:t>
      </w:r>
      <w:r w:rsidR="00B74669" w:rsidRPr="0021439F">
        <w:rPr>
          <w:rFonts w:asciiTheme="minorHAnsi" w:hAnsiTheme="minorHAnsi"/>
          <w:b/>
          <w:color w:val="auto"/>
          <w:sz w:val="24"/>
          <w:szCs w:val="24"/>
        </w:rPr>
        <w:t>87</w:t>
      </w:r>
      <w:r w:rsidRPr="0021439F">
        <w:rPr>
          <w:rFonts w:asciiTheme="minorHAnsi" w:hAnsiTheme="minorHAnsi"/>
          <w:b/>
          <w:color w:val="auto"/>
          <w:sz w:val="24"/>
          <w:szCs w:val="24"/>
        </w:rPr>
        <w:t xml:space="preserve">/FPC    Planning </w:t>
      </w:r>
    </w:p>
    <w:p w14:paraId="581415A5" w14:textId="312F0D30" w:rsidR="00703139" w:rsidRDefault="006901EB" w:rsidP="0017343E">
      <w:pPr>
        <w:pStyle w:val="Heading6"/>
        <w:rPr>
          <w:rFonts w:asciiTheme="minorHAnsi" w:hAnsiTheme="minorHAnsi"/>
          <w:color w:val="auto"/>
          <w:sz w:val="24"/>
          <w:szCs w:val="24"/>
        </w:rPr>
      </w:pPr>
      <w:r w:rsidRPr="0021439F">
        <w:rPr>
          <w:rFonts w:asciiTheme="minorHAnsi" w:hAnsiTheme="minorHAnsi"/>
          <w:color w:val="auto"/>
          <w:sz w:val="24"/>
          <w:szCs w:val="24"/>
        </w:rPr>
        <w:t>To consider the Parish Council’s response to the following planning applications or requests for consultation</w:t>
      </w:r>
      <w:r w:rsidR="009546A7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21439F">
        <w:rPr>
          <w:rFonts w:asciiTheme="minorHAnsi" w:hAnsiTheme="minorHAnsi"/>
          <w:color w:val="auto"/>
          <w:sz w:val="24"/>
          <w:szCs w:val="24"/>
        </w:rPr>
        <w:t xml:space="preserve">received since last meeting up to </w:t>
      </w:r>
      <w:r w:rsidR="00096A44" w:rsidRPr="0021439F">
        <w:rPr>
          <w:rFonts w:asciiTheme="minorHAnsi" w:hAnsiTheme="minorHAnsi"/>
          <w:color w:val="auto"/>
          <w:sz w:val="24"/>
          <w:szCs w:val="24"/>
        </w:rPr>
        <w:t>4</w:t>
      </w:r>
      <w:r w:rsidR="00096A44" w:rsidRPr="0021439F">
        <w:rPr>
          <w:rFonts w:asciiTheme="minorHAnsi" w:hAnsiTheme="minorHAnsi"/>
          <w:color w:val="auto"/>
          <w:sz w:val="24"/>
          <w:szCs w:val="24"/>
          <w:vertAlign w:val="superscript"/>
        </w:rPr>
        <w:t>th</w:t>
      </w:r>
      <w:r w:rsidR="00096A44" w:rsidRPr="0021439F">
        <w:rPr>
          <w:rFonts w:asciiTheme="minorHAnsi" w:hAnsiTheme="minorHAnsi"/>
          <w:color w:val="auto"/>
          <w:sz w:val="24"/>
          <w:szCs w:val="24"/>
        </w:rPr>
        <w:t xml:space="preserve"> December </w:t>
      </w:r>
      <w:r w:rsidRPr="0021439F">
        <w:rPr>
          <w:rFonts w:asciiTheme="minorHAnsi" w:hAnsiTheme="minorHAnsi"/>
          <w:color w:val="auto"/>
          <w:sz w:val="24"/>
          <w:szCs w:val="24"/>
        </w:rPr>
        <w:t>2020.</w:t>
      </w:r>
    </w:p>
    <w:p w14:paraId="26282DC8" w14:textId="77777777" w:rsidR="00CA376F" w:rsidRPr="00586DDC" w:rsidRDefault="00CA376F" w:rsidP="00CA376F">
      <w:pPr>
        <w:spacing w:after="0"/>
        <w:rPr>
          <w:b/>
          <w:bCs/>
          <w:sz w:val="24"/>
          <w:szCs w:val="24"/>
          <w:lang w:val="en-US" w:eastAsia="en-GB"/>
        </w:rPr>
      </w:pPr>
      <w:r w:rsidRPr="003C685D">
        <w:rPr>
          <w:b/>
          <w:bCs/>
          <w:i/>
          <w:iCs/>
          <w:sz w:val="24"/>
          <w:szCs w:val="24"/>
          <w:lang w:val="en-US" w:eastAsia="en-GB"/>
        </w:rPr>
        <w:t>20/03461/FHA</w:t>
      </w:r>
      <w:r w:rsidRPr="00586DDC">
        <w:rPr>
          <w:b/>
          <w:bCs/>
          <w:sz w:val="24"/>
          <w:szCs w:val="24"/>
          <w:lang w:val="en-US" w:eastAsia="en-GB"/>
        </w:rPr>
        <w:t xml:space="preserve"> 1 Chaffinches Green Front and side single storey extension forming an enclosed porch.</w:t>
      </w:r>
    </w:p>
    <w:p w14:paraId="6E712234" w14:textId="77777777" w:rsidR="00CA376F" w:rsidRPr="00586DDC" w:rsidRDefault="0078563C" w:rsidP="00CA376F">
      <w:pPr>
        <w:spacing w:after="0"/>
        <w:rPr>
          <w:sz w:val="24"/>
          <w:szCs w:val="24"/>
        </w:rPr>
      </w:pPr>
      <w:hyperlink r:id="rId16" w:history="1">
        <w:r w:rsidR="00CA376F" w:rsidRPr="00586DDC">
          <w:rPr>
            <w:rStyle w:val="Hyperlink"/>
            <w:sz w:val="24"/>
            <w:szCs w:val="24"/>
            <w:lang w:val="en-US" w:eastAsia="en-GB"/>
          </w:rPr>
          <w:t>https://planning.dacorum.gov.uk/publicaccess/applicationDetails.do?activeTab=summary&amp;keyVal=QJOEE8FOLGC00</w:t>
        </w:r>
      </w:hyperlink>
    </w:p>
    <w:p w14:paraId="57FC194A" w14:textId="2AA4CA7A" w:rsidR="006901EB" w:rsidRDefault="006901EB" w:rsidP="0017343E">
      <w:pPr>
        <w:pStyle w:val="Heading6"/>
        <w:rPr>
          <w:rFonts w:asciiTheme="minorHAnsi" w:hAnsiTheme="minorHAnsi"/>
          <w:color w:val="auto"/>
          <w:sz w:val="24"/>
          <w:szCs w:val="24"/>
        </w:rPr>
      </w:pPr>
      <w:r w:rsidRPr="0021439F">
        <w:rPr>
          <w:rFonts w:asciiTheme="minorHAnsi" w:hAnsiTheme="minorHAnsi"/>
          <w:color w:val="auto"/>
          <w:sz w:val="24"/>
          <w:szCs w:val="24"/>
        </w:rPr>
        <w:t>To consider any planning applications received during the</w:t>
      </w:r>
      <w:r w:rsidR="00B80F24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2E17A2">
        <w:rPr>
          <w:rFonts w:asciiTheme="minorHAnsi" w:hAnsiTheme="minorHAnsi"/>
          <w:color w:val="auto"/>
          <w:sz w:val="24"/>
          <w:szCs w:val="24"/>
        </w:rPr>
        <w:t xml:space="preserve">period </w:t>
      </w:r>
      <w:r w:rsidR="002E17A2" w:rsidRPr="0021439F">
        <w:rPr>
          <w:rFonts w:asciiTheme="minorHAnsi" w:hAnsiTheme="minorHAnsi"/>
          <w:color w:val="auto"/>
          <w:sz w:val="24"/>
          <w:szCs w:val="24"/>
        </w:rPr>
        <w:t>5</w:t>
      </w:r>
      <w:r w:rsidR="00096A44" w:rsidRPr="0021439F">
        <w:rPr>
          <w:rFonts w:asciiTheme="minorHAnsi" w:hAnsiTheme="minorHAnsi"/>
          <w:color w:val="auto"/>
          <w:sz w:val="24"/>
          <w:szCs w:val="24"/>
          <w:vertAlign w:val="superscript"/>
        </w:rPr>
        <w:t>th</w:t>
      </w:r>
      <w:r w:rsidR="00096A44" w:rsidRPr="0021439F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B210D3" w:rsidRPr="0021439F">
        <w:rPr>
          <w:rFonts w:asciiTheme="minorHAnsi" w:hAnsiTheme="minorHAnsi"/>
          <w:color w:val="auto"/>
          <w:sz w:val="24"/>
          <w:szCs w:val="24"/>
        </w:rPr>
        <w:t>December 2020</w:t>
      </w:r>
      <w:r w:rsidRPr="0021439F">
        <w:rPr>
          <w:rFonts w:asciiTheme="minorHAnsi" w:hAnsiTheme="minorHAnsi"/>
          <w:color w:val="auto"/>
          <w:sz w:val="24"/>
          <w:szCs w:val="24"/>
        </w:rPr>
        <w:t xml:space="preserve">- </w:t>
      </w:r>
      <w:r w:rsidR="00B23116" w:rsidRPr="0021439F">
        <w:rPr>
          <w:rFonts w:asciiTheme="minorHAnsi" w:hAnsiTheme="minorHAnsi"/>
          <w:color w:val="auto"/>
          <w:sz w:val="24"/>
          <w:szCs w:val="24"/>
        </w:rPr>
        <w:t>1</w:t>
      </w:r>
      <w:r w:rsidR="0099065A" w:rsidRPr="0021439F">
        <w:rPr>
          <w:rFonts w:asciiTheme="minorHAnsi" w:hAnsiTheme="minorHAnsi"/>
          <w:color w:val="auto"/>
          <w:sz w:val="24"/>
          <w:szCs w:val="24"/>
        </w:rPr>
        <w:t>4</w:t>
      </w:r>
      <w:r w:rsidR="0099065A" w:rsidRPr="0021439F">
        <w:rPr>
          <w:rFonts w:asciiTheme="minorHAnsi" w:hAnsiTheme="minorHAnsi"/>
          <w:color w:val="auto"/>
          <w:sz w:val="24"/>
          <w:szCs w:val="24"/>
          <w:vertAlign w:val="superscript"/>
        </w:rPr>
        <w:t>th</w:t>
      </w:r>
      <w:r w:rsidR="0099065A" w:rsidRPr="0021439F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096A44" w:rsidRPr="0021439F">
        <w:rPr>
          <w:rFonts w:asciiTheme="minorHAnsi" w:hAnsiTheme="minorHAnsi"/>
          <w:color w:val="auto"/>
          <w:sz w:val="24"/>
          <w:szCs w:val="24"/>
        </w:rPr>
        <w:t xml:space="preserve">December </w:t>
      </w:r>
      <w:r w:rsidRPr="0021439F">
        <w:rPr>
          <w:rFonts w:asciiTheme="minorHAnsi" w:hAnsiTheme="minorHAnsi"/>
          <w:color w:val="auto"/>
          <w:sz w:val="24"/>
          <w:szCs w:val="24"/>
        </w:rPr>
        <w:t>2020</w:t>
      </w:r>
    </w:p>
    <w:p w14:paraId="54F733EC" w14:textId="77777777" w:rsidR="00CA376F" w:rsidRDefault="0078563C" w:rsidP="00CA376F">
      <w:pPr>
        <w:pStyle w:val="Heading6"/>
        <w:rPr>
          <w:rStyle w:val="Hyperlink"/>
          <w:rFonts w:asciiTheme="minorHAnsi" w:hAnsiTheme="minorHAnsi" w:cstheme="minorHAnsi"/>
          <w:color w:val="auto"/>
          <w:sz w:val="24"/>
          <w:szCs w:val="24"/>
        </w:rPr>
      </w:pPr>
      <w:hyperlink r:id="rId17" w:history="1">
        <w:r w:rsidR="00CA376F" w:rsidRPr="0021439F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https://planning.dacorum.gov.uk/publicaccess/search.do?action=monthlyList</w:t>
        </w:r>
      </w:hyperlink>
    </w:p>
    <w:p w14:paraId="7D6301D2" w14:textId="46371ADC" w:rsidR="006901EB" w:rsidRDefault="006901EB" w:rsidP="0017343E">
      <w:pPr>
        <w:pStyle w:val="Heading6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21439F">
        <w:rPr>
          <w:rFonts w:asciiTheme="minorHAnsi" w:hAnsiTheme="minorHAnsi"/>
          <w:b/>
          <w:bCs/>
          <w:color w:val="auto"/>
          <w:sz w:val="24"/>
          <w:szCs w:val="24"/>
        </w:rPr>
        <w:t xml:space="preserve">(Clerk to advise) </w:t>
      </w:r>
    </w:p>
    <w:p w14:paraId="18CC4837" w14:textId="12E47137" w:rsidR="00CA376F" w:rsidRPr="00CA376F" w:rsidRDefault="00CA376F" w:rsidP="00CA376F">
      <w:pPr>
        <w:pStyle w:val="PlainText"/>
        <w:rPr>
          <w:rFonts w:asciiTheme="minorHAnsi" w:hAnsiTheme="minorHAnsi" w:cstheme="minorHAnsi"/>
          <w:b/>
          <w:bCs/>
          <w:sz w:val="24"/>
          <w:szCs w:val="24"/>
        </w:rPr>
      </w:pPr>
      <w:r w:rsidRPr="00564D05">
        <w:rPr>
          <w:rFonts w:asciiTheme="minorHAnsi" w:hAnsiTheme="minorHAnsi" w:cstheme="minorHAnsi"/>
          <w:b/>
          <w:bCs/>
          <w:i/>
          <w:iCs/>
          <w:sz w:val="24"/>
          <w:szCs w:val="24"/>
        </w:rPr>
        <w:t>20/03681/FUL</w:t>
      </w:r>
      <w:r w:rsidRPr="00CA376F">
        <w:rPr>
          <w:rFonts w:asciiTheme="minorHAnsi" w:hAnsiTheme="minorHAnsi" w:cstheme="minorHAnsi"/>
          <w:b/>
          <w:bCs/>
          <w:sz w:val="24"/>
          <w:szCs w:val="24"/>
        </w:rPr>
        <w:t xml:space="preserve"> Land to The Rear Of 9 Chambersbury Lane Hemel Hempstead Hertfordshire HP3 8AY</w:t>
      </w:r>
    </w:p>
    <w:p w14:paraId="6FFB28D0" w14:textId="48054CDE" w:rsidR="00CA376F" w:rsidRPr="00CA376F" w:rsidRDefault="00CA376F" w:rsidP="00CA376F">
      <w:pPr>
        <w:pStyle w:val="PlainText"/>
        <w:rPr>
          <w:sz w:val="24"/>
          <w:szCs w:val="24"/>
        </w:rPr>
      </w:pPr>
      <w:r w:rsidRPr="00CA376F">
        <w:rPr>
          <w:sz w:val="24"/>
          <w:szCs w:val="24"/>
        </w:rPr>
        <w:t>Proposed detached bungalow (amended scheme)</w:t>
      </w:r>
    </w:p>
    <w:p w14:paraId="4B0E3F91" w14:textId="093E588C" w:rsidR="00CA376F" w:rsidRPr="00CA376F" w:rsidRDefault="0078563C" w:rsidP="00CA376F">
      <w:pPr>
        <w:rPr>
          <w:sz w:val="24"/>
          <w:szCs w:val="24"/>
        </w:rPr>
      </w:pPr>
      <w:hyperlink r:id="rId18" w:history="1">
        <w:r w:rsidR="00CA376F" w:rsidRPr="00CA376F">
          <w:rPr>
            <w:rStyle w:val="Hyperlink"/>
            <w:sz w:val="24"/>
            <w:szCs w:val="24"/>
          </w:rPr>
          <w:t xml:space="preserve">20/03681/FUL | Proposed detached bungalow (amended scheme) | Land </w:t>
        </w:r>
        <w:proofErr w:type="gramStart"/>
        <w:r w:rsidR="00CA376F" w:rsidRPr="00CA376F">
          <w:rPr>
            <w:rStyle w:val="Hyperlink"/>
            <w:sz w:val="24"/>
            <w:szCs w:val="24"/>
          </w:rPr>
          <w:t>To</w:t>
        </w:r>
        <w:proofErr w:type="gramEnd"/>
        <w:r w:rsidR="00CA376F" w:rsidRPr="00CA376F">
          <w:rPr>
            <w:rStyle w:val="Hyperlink"/>
            <w:sz w:val="24"/>
            <w:szCs w:val="24"/>
          </w:rPr>
          <w:t xml:space="preserve"> The Rear Of 9 Chambersbury Lane Hemel Hempstead Hertfordshire HP3 8AY (dacorum.gov.uk)</w:t>
        </w:r>
      </w:hyperlink>
    </w:p>
    <w:p w14:paraId="5D955569" w14:textId="1F82B344" w:rsidR="006901EB" w:rsidRDefault="006901EB" w:rsidP="0017343E">
      <w:pPr>
        <w:pStyle w:val="Heading6"/>
        <w:rPr>
          <w:rFonts w:asciiTheme="minorHAnsi" w:hAnsiTheme="minorHAnsi"/>
          <w:b/>
          <w:color w:val="auto"/>
          <w:sz w:val="24"/>
          <w:szCs w:val="24"/>
        </w:rPr>
      </w:pPr>
      <w:r w:rsidRPr="0021439F">
        <w:rPr>
          <w:rFonts w:asciiTheme="minorHAnsi" w:hAnsiTheme="minorHAnsi"/>
          <w:b/>
          <w:color w:val="auto"/>
          <w:sz w:val="24"/>
          <w:szCs w:val="24"/>
        </w:rPr>
        <w:t>20/</w:t>
      </w:r>
      <w:r w:rsidR="004A409F" w:rsidRPr="0021439F">
        <w:rPr>
          <w:rFonts w:asciiTheme="minorHAnsi" w:hAnsiTheme="minorHAnsi"/>
          <w:b/>
          <w:color w:val="auto"/>
          <w:sz w:val="24"/>
          <w:szCs w:val="24"/>
        </w:rPr>
        <w:t>1</w:t>
      </w:r>
      <w:r w:rsidR="00B74669" w:rsidRPr="0021439F">
        <w:rPr>
          <w:rFonts w:asciiTheme="minorHAnsi" w:hAnsiTheme="minorHAnsi"/>
          <w:b/>
          <w:color w:val="auto"/>
          <w:sz w:val="24"/>
          <w:szCs w:val="24"/>
        </w:rPr>
        <w:t>88</w:t>
      </w:r>
      <w:r w:rsidRPr="0021439F">
        <w:rPr>
          <w:rFonts w:asciiTheme="minorHAnsi" w:hAnsiTheme="minorHAnsi"/>
          <w:b/>
          <w:color w:val="auto"/>
          <w:sz w:val="24"/>
          <w:szCs w:val="24"/>
        </w:rPr>
        <w:t>/FPC    Development Management Committee</w:t>
      </w:r>
      <w:r w:rsidR="00C86598" w:rsidRPr="0021439F">
        <w:rPr>
          <w:rFonts w:asciiTheme="minorHAnsi" w:hAnsiTheme="minorHAnsi"/>
          <w:b/>
          <w:color w:val="auto"/>
          <w:sz w:val="24"/>
          <w:szCs w:val="24"/>
        </w:rPr>
        <w:t xml:space="preserve"> (</w:t>
      </w:r>
      <w:r w:rsidR="00124E53" w:rsidRPr="0021439F">
        <w:rPr>
          <w:rFonts w:asciiTheme="minorHAnsi" w:hAnsiTheme="minorHAnsi"/>
          <w:b/>
          <w:color w:val="auto"/>
          <w:sz w:val="24"/>
          <w:szCs w:val="24"/>
        </w:rPr>
        <w:t xml:space="preserve">to consider any </w:t>
      </w:r>
      <w:r w:rsidR="00C86598" w:rsidRPr="0021439F">
        <w:rPr>
          <w:rFonts w:asciiTheme="minorHAnsi" w:hAnsiTheme="minorHAnsi"/>
          <w:b/>
          <w:color w:val="auto"/>
          <w:sz w:val="24"/>
          <w:szCs w:val="24"/>
        </w:rPr>
        <w:t>actions required)</w:t>
      </w:r>
    </w:p>
    <w:p w14:paraId="74240A7F" w14:textId="68E4CDC8" w:rsidR="00FC023A" w:rsidRPr="003C685D" w:rsidRDefault="00FC023A" w:rsidP="00FC023A">
      <w:pPr>
        <w:rPr>
          <w:sz w:val="24"/>
          <w:szCs w:val="24"/>
        </w:rPr>
      </w:pPr>
      <w:r w:rsidRPr="003C685D">
        <w:rPr>
          <w:sz w:val="24"/>
          <w:szCs w:val="24"/>
        </w:rPr>
        <w:t>No Action required. Application for Nash House refused.</w:t>
      </w:r>
      <w:r w:rsidR="005F3627" w:rsidRPr="003C685D">
        <w:rPr>
          <w:i/>
          <w:iCs/>
          <w:sz w:val="24"/>
          <w:szCs w:val="24"/>
        </w:rPr>
        <w:t xml:space="preserve"> Reference: 20/02550/FUL</w:t>
      </w:r>
    </w:p>
    <w:p w14:paraId="7EDF184B" w14:textId="1424224F" w:rsidR="007C1148" w:rsidRDefault="006901EB" w:rsidP="0017343E">
      <w:pPr>
        <w:pStyle w:val="Heading6"/>
        <w:rPr>
          <w:rFonts w:asciiTheme="minorHAnsi" w:hAnsiTheme="minorHAnsi"/>
          <w:b/>
          <w:color w:val="auto"/>
          <w:sz w:val="24"/>
          <w:szCs w:val="24"/>
        </w:rPr>
      </w:pPr>
      <w:r w:rsidRPr="0021439F">
        <w:rPr>
          <w:rFonts w:asciiTheme="minorHAnsi" w:hAnsiTheme="minorHAnsi"/>
          <w:b/>
          <w:color w:val="auto"/>
          <w:sz w:val="24"/>
          <w:szCs w:val="24"/>
        </w:rPr>
        <w:t>20/</w:t>
      </w:r>
      <w:r w:rsidR="004A409F" w:rsidRPr="0021439F">
        <w:rPr>
          <w:rFonts w:asciiTheme="minorHAnsi" w:hAnsiTheme="minorHAnsi"/>
          <w:b/>
          <w:color w:val="auto"/>
          <w:sz w:val="24"/>
          <w:szCs w:val="24"/>
        </w:rPr>
        <w:t>1</w:t>
      </w:r>
      <w:r w:rsidR="00B74669" w:rsidRPr="0021439F">
        <w:rPr>
          <w:rFonts w:asciiTheme="minorHAnsi" w:hAnsiTheme="minorHAnsi"/>
          <w:b/>
          <w:color w:val="auto"/>
          <w:sz w:val="24"/>
          <w:szCs w:val="24"/>
        </w:rPr>
        <w:t>89</w:t>
      </w:r>
      <w:r w:rsidRPr="0021439F">
        <w:rPr>
          <w:rFonts w:asciiTheme="minorHAnsi" w:hAnsiTheme="minorHAnsi"/>
          <w:b/>
          <w:color w:val="auto"/>
          <w:sz w:val="24"/>
          <w:szCs w:val="24"/>
        </w:rPr>
        <w:t xml:space="preserve">/FPC    Planning Information/Updates from </w:t>
      </w:r>
      <w:r w:rsidR="00504A57" w:rsidRPr="0021439F">
        <w:rPr>
          <w:rFonts w:asciiTheme="minorHAnsi" w:hAnsiTheme="minorHAnsi"/>
          <w:b/>
          <w:color w:val="auto"/>
          <w:sz w:val="24"/>
          <w:szCs w:val="24"/>
        </w:rPr>
        <w:t>Clerk. (</w:t>
      </w:r>
      <w:r w:rsidR="007E1B27" w:rsidRPr="0021439F">
        <w:rPr>
          <w:rFonts w:asciiTheme="minorHAnsi" w:hAnsiTheme="minorHAnsi"/>
          <w:b/>
          <w:color w:val="auto"/>
          <w:sz w:val="24"/>
          <w:szCs w:val="24"/>
        </w:rPr>
        <w:t>info only no action)</w:t>
      </w:r>
    </w:p>
    <w:p w14:paraId="4944EDEA" w14:textId="0EBA5F9B" w:rsidR="00F92366" w:rsidRDefault="006C5B21" w:rsidP="006C5B21">
      <w:pPr>
        <w:spacing w:after="0"/>
        <w:rPr>
          <w:sz w:val="24"/>
          <w:szCs w:val="24"/>
        </w:rPr>
      </w:pPr>
      <w:r w:rsidRPr="00B80F24">
        <w:rPr>
          <w:sz w:val="24"/>
          <w:szCs w:val="24"/>
        </w:rPr>
        <w:t>To note</w:t>
      </w:r>
      <w:r w:rsidR="00B80F24">
        <w:rPr>
          <w:sz w:val="24"/>
          <w:szCs w:val="24"/>
        </w:rPr>
        <w:t xml:space="preserve"> the following</w:t>
      </w:r>
      <w:r w:rsidRPr="00B80F24">
        <w:rPr>
          <w:sz w:val="24"/>
          <w:szCs w:val="24"/>
        </w:rPr>
        <w:t xml:space="preserve"> </w:t>
      </w:r>
      <w:r w:rsidR="00764C99">
        <w:rPr>
          <w:sz w:val="24"/>
          <w:szCs w:val="24"/>
        </w:rPr>
        <w:t>p</w:t>
      </w:r>
      <w:r w:rsidR="00F92366" w:rsidRPr="00B80F24">
        <w:rPr>
          <w:sz w:val="24"/>
          <w:szCs w:val="24"/>
        </w:rPr>
        <w:t xml:space="preserve">lanning </w:t>
      </w:r>
      <w:r w:rsidR="00764C99">
        <w:rPr>
          <w:sz w:val="24"/>
          <w:szCs w:val="24"/>
        </w:rPr>
        <w:t>a</w:t>
      </w:r>
      <w:r w:rsidR="00F92366" w:rsidRPr="00B80F24">
        <w:rPr>
          <w:sz w:val="24"/>
          <w:szCs w:val="24"/>
        </w:rPr>
        <w:t>pplications lapsed with no parish comment</w:t>
      </w:r>
    </w:p>
    <w:p w14:paraId="57FF8046" w14:textId="6D3B5C2E" w:rsidR="006C5B21" w:rsidRDefault="006C5B21" w:rsidP="006C5B21">
      <w:pPr>
        <w:spacing w:after="0"/>
        <w:rPr>
          <w:rFonts w:eastAsia="Calibri" w:cstheme="minorHAnsi"/>
          <w:sz w:val="24"/>
          <w:szCs w:val="24"/>
        </w:rPr>
      </w:pPr>
      <w:r w:rsidRPr="00C22AAA">
        <w:rPr>
          <w:rFonts w:eastAsia="Calibri" w:cstheme="minorHAnsi"/>
          <w:i/>
          <w:iCs/>
          <w:sz w:val="24"/>
          <w:szCs w:val="24"/>
        </w:rPr>
        <w:t>20/03458/FHA</w:t>
      </w:r>
      <w:r w:rsidR="00A10F87">
        <w:rPr>
          <w:rFonts w:eastAsia="Calibri" w:cstheme="minorHAnsi"/>
          <w:sz w:val="24"/>
          <w:szCs w:val="24"/>
        </w:rPr>
        <w:t xml:space="preserve">  </w:t>
      </w:r>
      <w:r w:rsidR="00A10F87" w:rsidRPr="00A10F87">
        <w:rPr>
          <w:rFonts w:eastAsia="Calibri" w:cstheme="minorHAnsi"/>
          <w:sz w:val="24"/>
          <w:szCs w:val="24"/>
        </w:rPr>
        <w:t>417 Barnacres Road Hemel Hempstead Hertfordshire HP3 8JR</w:t>
      </w:r>
    </w:p>
    <w:p w14:paraId="4D88C4B5" w14:textId="09C4F1C8" w:rsidR="00FC023A" w:rsidRDefault="0078563C" w:rsidP="00F92366">
      <w:pPr>
        <w:rPr>
          <w:sz w:val="24"/>
          <w:szCs w:val="24"/>
        </w:rPr>
      </w:pPr>
      <w:hyperlink r:id="rId19" w:history="1">
        <w:r w:rsidR="00D6051F" w:rsidRPr="00D6051F">
          <w:rPr>
            <w:rStyle w:val="Hyperlink"/>
            <w:sz w:val="24"/>
            <w:szCs w:val="24"/>
          </w:rPr>
          <w:t>https://planning.dacorum.gov.uk/publicaccess/applicationDetails.do?activeTab=documents&amp;keyVal=QJO8V7FOLG500</w:t>
        </w:r>
      </w:hyperlink>
    </w:p>
    <w:p w14:paraId="637C456B" w14:textId="217BFBDE" w:rsidR="00D6051F" w:rsidRDefault="00C22AAA" w:rsidP="004F63EA">
      <w:pPr>
        <w:spacing w:after="0"/>
        <w:rPr>
          <w:sz w:val="24"/>
          <w:szCs w:val="24"/>
        </w:rPr>
      </w:pPr>
      <w:r w:rsidRPr="00C22AAA">
        <w:rPr>
          <w:i/>
          <w:iCs/>
          <w:sz w:val="24"/>
          <w:szCs w:val="24"/>
        </w:rPr>
        <w:t>20/03527/FHA</w:t>
      </w:r>
      <w:r w:rsidRPr="00C22AAA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C22AAA">
        <w:rPr>
          <w:sz w:val="24"/>
          <w:szCs w:val="24"/>
        </w:rPr>
        <w:t xml:space="preserve">8 Georgewood Road Hemel Hempstead Hertfordshire HP3 8AL </w:t>
      </w:r>
    </w:p>
    <w:p w14:paraId="2C7A2853" w14:textId="5F43138F" w:rsidR="00E77301" w:rsidRDefault="0078563C" w:rsidP="004F63EA">
      <w:pPr>
        <w:spacing w:after="0"/>
        <w:rPr>
          <w:rStyle w:val="Hyperlink"/>
          <w:sz w:val="24"/>
          <w:szCs w:val="24"/>
        </w:rPr>
      </w:pPr>
      <w:hyperlink r:id="rId20" w:history="1">
        <w:r w:rsidR="00A76CCA" w:rsidRPr="00A76CCA">
          <w:rPr>
            <w:rStyle w:val="Hyperlink"/>
            <w:sz w:val="24"/>
            <w:szCs w:val="24"/>
          </w:rPr>
          <w:t>https://planning.dacorum.gov.uk/publicaccess/applicationDetails.do?activeTab=documents&amp;keyVal=QJXI71FOLJ700</w:t>
        </w:r>
      </w:hyperlink>
    </w:p>
    <w:p w14:paraId="2B524BC9" w14:textId="77777777" w:rsidR="00595FA5" w:rsidRDefault="00595FA5" w:rsidP="004F63EA">
      <w:pPr>
        <w:spacing w:after="0"/>
        <w:rPr>
          <w:rStyle w:val="Hyperlink"/>
          <w:sz w:val="24"/>
          <w:szCs w:val="24"/>
        </w:rPr>
      </w:pPr>
    </w:p>
    <w:p w14:paraId="6CE29D5B" w14:textId="77777777" w:rsidR="001E16D3" w:rsidRDefault="001E16D3" w:rsidP="004F63EA">
      <w:pPr>
        <w:spacing w:after="0"/>
        <w:rPr>
          <w:rStyle w:val="Hyperlink"/>
          <w:sz w:val="24"/>
          <w:szCs w:val="24"/>
        </w:rPr>
      </w:pPr>
    </w:p>
    <w:p w14:paraId="64EBB2C1" w14:textId="0597503C" w:rsidR="006901EB" w:rsidRDefault="006901EB" w:rsidP="00D81685">
      <w:pPr>
        <w:pStyle w:val="Heading6"/>
        <w:spacing w:before="0"/>
        <w:rPr>
          <w:rFonts w:asciiTheme="minorHAnsi" w:hAnsiTheme="minorHAnsi"/>
          <w:b/>
          <w:color w:val="auto"/>
          <w:sz w:val="24"/>
          <w:szCs w:val="24"/>
        </w:rPr>
      </w:pPr>
      <w:r w:rsidRPr="00764C99">
        <w:rPr>
          <w:rFonts w:asciiTheme="minorHAnsi" w:hAnsiTheme="minorHAnsi"/>
          <w:b/>
          <w:color w:val="auto"/>
          <w:sz w:val="24"/>
          <w:szCs w:val="24"/>
        </w:rPr>
        <w:t>20/</w:t>
      </w:r>
      <w:r w:rsidR="004A409F" w:rsidRPr="00764C99">
        <w:rPr>
          <w:rFonts w:asciiTheme="minorHAnsi" w:hAnsiTheme="minorHAnsi"/>
          <w:b/>
          <w:color w:val="auto"/>
          <w:sz w:val="24"/>
          <w:szCs w:val="24"/>
        </w:rPr>
        <w:t>1</w:t>
      </w:r>
      <w:r w:rsidR="00B74669" w:rsidRPr="00764C99">
        <w:rPr>
          <w:rFonts w:asciiTheme="minorHAnsi" w:hAnsiTheme="minorHAnsi"/>
          <w:b/>
          <w:color w:val="auto"/>
          <w:sz w:val="24"/>
          <w:szCs w:val="24"/>
        </w:rPr>
        <w:t>90</w:t>
      </w:r>
      <w:r w:rsidRPr="00764C99">
        <w:rPr>
          <w:rFonts w:asciiTheme="minorHAnsi" w:hAnsiTheme="minorHAnsi"/>
          <w:b/>
          <w:color w:val="auto"/>
          <w:sz w:val="24"/>
          <w:szCs w:val="24"/>
        </w:rPr>
        <w:t>/FPC    Consultations. (Clerk to advise)</w:t>
      </w:r>
      <w:r w:rsidRPr="0021439F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47E9D182" w14:textId="5CED010F" w:rsidR="00B9011B" w:rsidRPr="001E16D3" w:rsidRDefault="00A872ED" w:rsidP="00D81685">
      <w:pPr>
        <w:pStyle w:val="NormalWeb"/>
        <w:spacing w:before="0" w:beforeAutospacing="0"/>
        <w:rPr>
          <w:rStyle w:val="Strong"/>
          <w:b w:val="0"/>
          <w:bCs w:val="0"/>
          <w:sz w:val="24"/>
          <w:szCs w:val="24"/>
        </w:rPr>
      </w:pPr>
      <w:r w:rsidRPr="00D81685">
        <w:rPr>
          <w:rStyle w:val="Strong"/>
          <w:sz w:val="24"/>
          <w:szCs w:val="24"/>
        </w:rPr>
        <w:t>Dacorum Local Plan (2020-2038) Emerging Strategy for Growth – Consultation</w:t>
      </w:r>
      <w:r w:rsidR="007B467F" w:rsidRPr="00D81685">
        <w:rPr>
          <w:rStyle w:val="Strong"/>
          <w:sz w:val="24"/>
          <w:szCs w:val="24"/>
        </w:rPr>
        <w:t xml:space="preserve"> </w:t>
      </w:r>
      <w:r w:rsidR="007B467F" w:rsidRPr="001E16D3">
        <w:rPr>
          <w:rStyle w:val="Strong"/>
          <w:b w:val="0"/>
          <w:bCs w:val="0"/>
          <w:sz w:val="24"/>
          <w:szCs w:val="24"/>
        </w:rPr>
        <w:t>(closing Date 7</w:t>
      </w:r>
      <w:r w:rsidR="007B467F" w:rsidRPr="001E16D3">
        <w:rPr>
          <w:rStyle w:val="Strong"/>
          <w:b w:val="0"/>
          <w:bCs w:val="0"/>
          <w:sz w:val="24"/>
          <w:szCs w:val="24"/>
          <w:vertAlign w:val="superscript"/>
        </w:rPr>
        <w:t>th</w:t>
      </w:r>
      <w:r w:rsidR="007B467F" w:rsidRPr="001E16D3">
        <w:rPr>
          <w:rStyle w:val="Strong"/>
          <w:b w:val="0"/>
          <w:bCs w:val="0"/>
          <w:sz w:val="24"/>
          <w:szCs w:val="24"/>
        </w:rPr>
        <w:t xml:space="preserve"> February 2021)</w:t>
      </w:r>
      <w:r w:rsidR="00B304F2" w:rsidRPr="001E16D3">
        <w:rPr>
          <w:rStyle w:val="Strong"/>
          <w:b w:val="0"/>
          <w:bCs w:val="0"/>
          <w:sz w:val="24"/>
          <w:szCs w:val="24"/>
        </w:rPr>
        <w:t>-circulated</w:t>
      </w:r>
    </w:p>
    <w:p w14:paraId="19A834DB" w14:textId="7BB9679C" w:rsidR="007B467F" w:rsidRPr="00D81685" w:rsidRDefault="00764C99" w:rsidP="00D81685">
      <w:pPr>
        <w:pStyle w:val="NormalWeb"/>
        <w:numPr>
          <w:ilvl w:val="0"/>
          <w:numId w:val="11"/>
        </w:numPr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To c</w:t>
      </w:r>
      <w:r w:rsidR="007B467F" w:rsidRPr="00D81685">
        <w:rPr>
          <w:sz w:val="24"/>
          <w:szCs w:val="24"/>
        </w:rPr>
        <w:t xml:space="preserve">onsider if NMPC wish to </w:t>
      </w:r>
      <w:r w:rsidR="00D81685" w:rsidRPr="00D81685">
        <w:rPr>
          <w:sz w:val="24"/>
          <w:szCs w:val="24"/>
        </w:rPr>
        <w:t>respond</w:t>
      </w:r>
      <w:r w:rsidR="00D81685">
        <w:rPr>
          <w:sz w:val="24"/>
          <w:szCs w:val="24"/>
        </w:rPr>
        <w:t xml:space="preserve"> to the above consultation</w:t>
      </w:r>
    </w:p>
    <w:p w14:paraId="200E0AEB" w14:textId="4890AF6C" w:rsidR="007B467F" w:rsidRPr="00D81685" w:rsidRDefault="00764C99" w:rsidP="00D81685">
      <w:pPr>
        <w:pStyle w:val="NormalWeb"/>
        <w:numPr>
          <w:ilvl w:val="0"/>
          <w:numId w:val="11"/>
        </w:numPr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lastRenderedPageBreak/>
        <w:t>To c</w:t>
      </w:r>
      <w:r w:rsidR="007B467F" w:rsidRPr="00D81685">
        <w:rPr>
          <w:sz w:val="24"/>
          <w:szCs w:val="24"/>
        </w:rPr>
        <w:t xml:space="preserve">onsider </w:t>
      </w:r>
      <w:r w:rsidR="00D81685" w:rsidRPr="00D81685">
        <w:rPr>
          <w:sz w:val="24"/>
          <w:szCs w:val="24"/>
        </w:rPr>
        <w:t xml:space="preserve">(subject to item above) </w:t>
      </w:r>
      <w:r w:rsidR="007B467F" w:rsidRPr="00D81685">
        <w:rPr>
          <w:sz w:val="24"/>
          <w:szCs w:val="24"/>
        </w:rPr>
        <w:t xml:space="preserve">if NMPC </w:t>
      </w:r>
      <w:r w:rsidR="00D81685" w:rsidRPr="00D81685">
        <w:rPr>
          <w:sz w:val="24"/>
          <w:szCs w:val="24"/>
        </w:rPr>
        <w:t>wish</w:t>
      </w:r>
      <w:r w:rsidR="007B467F" w:rsidRPr="00D81685">
        <w:rPr>
          <w:sz w:val="24"/>
          <w:szCs w:val="24"/>
        </w:rPr>
        <w:t xml:space="preserve"> to set up a working group</w:t>
      </w:r>
      <w:r w:rsidR="00D81685" w:rsidRPr="00D81685">
        <w:rPr>
          <w:sz w:val="24"/>
          <w:szCs w:val="24"/>
        </w:rPr>
        <w:t xml:space="preserve"> to formulate the parish response</w:t>
      </w:r>
    </w:p>
    <w:p w14:paraId="5E803137" w14:textId="771D8FDB" w:rsidR="00D81685" w:rsidRPr="00D81685" w:rsidRDefault="00764C99" w:rsidP="00D81685">
      <w:pPr>
        <w:pStyle w:val="NormalWeb"/>
        <w:numPr>
          <w:ilvl w:val="0"/>
          <w:numId w:val="11"/>
        </w:numPr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To c</w:t>
      </w:r>
      <w:r w:rsidR="00D81685" w:rsidRPr="00D81685">
        <w:rPr>
          <w:sz w:val="24"/>
          <w:szCs w:val="24"/>
        </w:rPr>
        <w:t xml:space="preserve">onsider </w:t>
      </w:r>
      <w:r>
        <w:rPr>
          <w:sz w:val="24"/>
          <w:szCs w:val="24"/>
        </w:rPr>
        <w:t xml:space="preserve">(if required) </w:t>
      </w:r>
      <w:r w:rsidR="00D81685" w:rsidRPr="00D81685">
        <w:rPr>
          <w:sz w:val="24"/>
          <w:szCs w:val="24"/>
        </w:rPr>
        <w:t>the membership of that working group.</w:t>
      </w:r>
    </w:p>
    <w:p w14:paraId="70314F30" w14:textId="1863C255" w:rsidR="0029696B" w:rsidRPr="0021439F" w:rsidRDefault="00235383" w:rsidP="0017343E">
      <w:pPr>
        <w:pStyle w:val="Heading6"/>
        <w:rPr>
          <w:rFonts w:asciiTheme="minorHAnsi" w:hAnsiTheme="minorHAnsi"/>
          <w:b/>
          <w:color w:val="auto"/>
          <w:sz w:val="24"/>
          <w:szCs w:val="24"/>
          <w:u w:val="single"/>
        </w:rPr>
      </w:pPr>
      <w:r w:rsidRPr="0021439F">
        <w:rPr>
          <w:rFonts w:asciiTheme="minorHAnsi" w:hAnsiTheme="minorHAnsi"/>
          <w:b/>
          <w:color w:val="auto"/>
          <w:sz w:val="24"/>
          <w:szCs w:val="24"/>
          <w:u w:val="single"/>
        </w:rPr>
        <w:t xml:space="preserve">FINANCE </w:t>
      </w:r>
    </w:p>
    <w:p w14:paraId="4C3603AE" w14:textId="449E2AEE" w:rsidR="00465D5C" w:rsidRPr="0021439F" w:rsidRDefault="00F03511" w:rsidP="0017343E">
      <w:pPr>
        <w:pStyle w:val="Heading6"/>
        <w:rPr>
          <w:rFonts w:asciiTheme="minorHAnsi" w:hAnsiTheme="minorHAnsi"/>
          <w:color w:val="auto"/>
          <w:sz w:val="24"/>
          <w:szCs w:val="24"/>
        </w:rPr>
      </w:pPr>
      <w:r w:rsidRPr="0021439F">
        <w:rPr>
          <w:rFonts w:asciiTheme="minorHAnsi" w:hAnsiTheme="minorHAnsi"/>
          <w:b/>
          <w:color w:val="auto"/>
          <w:sz w:val="24"/>
          <w:szCs w:val="24"/>
        </w:rPr>
        <w:t>20/</w:t>
      </w:r>
      <w:r w:rsidR="00BD00A3" w:rsidRPr="0021439F">
        <w:rPr>
          <w:rFonts w:asciiTheme="minorHAnsi" w:hAnsiTheme="minorHAnsi"/>
          <w:b/>
          <w:color w:val="auto"/>
          <w:sz w:val="24"/>
          <w:szCs w:val="24"/>
        </w:rPr>
        <w:t>1</w:t>
      </w:r>
      <w:r w:rsidR="00B74669" w:rsidRPr="0021439F">
        <w:rPr>
          <w:rFonts w:asciiTheme="minorHAnsi" w:hAnsiTheme="minorHAnsi"/>
          <w:b/>
          <w:color w:val="auto"/>
          <w:sz w:val="24"/>
          <w:szCs w:val="24"/>
        </w:rPr>
        <w:t>91</w:t>
      </w:r>
      <w:r w:rsidR="00465D5C" w:rsidRPr="0021439F">
        <w:rPr>
          <w:rFonts w:asciiTheme="minorHAnsi" w:hAnsiTheme="minorHAnsi"/>
          <w:b/>
          <w:color w:val="auto"/>
          <w:sz w:val="24"/>
          <w:szCs w:val="24"/>
        </w:rPr>
        <w:t>/F</w:t>
      </w:r>
      <w:r w:rsidR="00821BE0" w:rsidRPr="0021439F">
        <w:rPr>
          <w:rFonts w:asciiTheme="minorHAnsi" w:hAnsiTheme="minorHAnsi"/>
          <w:b/>
          <w:color w:val="auto"/>
          <w:sz w:val="24"/>
          <w:szCs w:val="24"/>
        </w:rPr>
        <w:t>PC</w:t>
      </w:r>
      <w:r w:rsidR="00DE382A" w:rsidRPr="0021439F">
        <w:rPr>
          <w:rFonts w:asciiTheme="minorHAnsi" w:hAnsiTheme="minorHAnsi"/>
          <w:b/>
          <w:color w:val="auto"/>
          <w:sz w:val="24"/>
          <w:szCs w:val="24"/>
        </w:rPr>
        <w:t xml:space="preserve">    Mon</w:t>
      </w:r>
      <w:r w:rsidR="00465D5C" w:rsidRPr="0021439F">
        <w:rPr>
          <w:rFonts w:asciiTheme="minorHAnsi" w:hAnsiTheme="minorHAnsi"/>
          <w:b/>
          <w:color w:val="auto"/>
          <w:sz w:val="24"/>
          <w:szCs w:val="24"/>
        </w:rPr>
        <w:t>thly Financial Matters</w:t>
      </w:r>
      <w:r w:rsidR="004A1E80" w:rsidRPr="0021439F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="004A1E80" w:rsidRPr="002E17A2">
        <w:rPr>
          <w:rFonts w:asciiTheme="minorHAnsi" w:hAnsiTheme="minorHAnsi"/>
          <w:bCs/>
          <w:iCs/>
          <w:color w:val="auto"/>
          <w:sz w:val="24"/>
          <w:szCs w:val="24"/>
        </w:rPr>
        <w:t xml:space="preserve">Appendix </w:t>
      </w:r>
      <w:r w:rsidR="002E17A2" w:rsidRPr="002E17A2">
        <w:rPr>
          <w:rFonts w:asciiTheme="minorHAnsi" w:hAnsiTheme="minorHAnsi"/>
          <w:bCs/>
          <w:iCs/>
          <w:color w:val="auto"/>
          <w:sz w:val="24"/>
          <w:szCs w:val="24"/>
        </w:rPr>
        <w:t>4</w:t>
      </w:r>
      <w:r w:rsidR="003607AE" w:rsidRPr="002E17A2">
        <w:rPr>
          <w:rFonts w:asciiTheme="minorHAnsi" w:hAnsiTheme="minorHAnsi"/>
          <w:bCs/>
          <w:iCs/>
          <w:color w:val="auto"/>
          <w:sz w:val="24"/>
          <w:szCs w:val="24"/>
        </w:rPr>
        <w:t>a-</w:t>
      </w:r>
      <w:r w:rsidR="00911E17" w:rsidRPr="002E17A2">
        <w:rPr>
          <w:rFonts w:asciiTheme="minorHAnsi" w:hAnsiTheme="minorHAnsi"/>
          <w:bCs/>
          <w:iCs/>
          <w:color w:val="auto"/>
          <w:sz w:val="24"/>
          <w:szCs w:val="24"/>
        </w:rPr>
        <w:t>d</w:t>
      </w:r>
    </w:p>
    <w:p w14:paraId="0086BD28" w14:textId="4714F674" w:rsidR="000051A8" w:rsidRDefault="004344C8" w:rsidP="002E17A2">
      <w:pPr>
        <w:pStyle w:val="Heading6"/>
        <w:numPr>
          <w:ilvl w:val="0"/>
          <w:numId w:val="12"/>
        </w:numPr>
        <w:spacing w:before="0" w:line="240" w:lineRule="auto"/>
        <w:rPr>
          <w:rFonts w:asciiTheme="minorHAnsi" w:hAnsiTheme="minorHAnsi"/>
          <w:color w:val="auto"/>
          <w:sz w:val="24"/>
          <w:szCs w:val="24"/>
        </w:rPr>
      </w:pPr>
      <w:r w:rsidRPr="0021439F">
        <w:rPr>
          <w:rFonts w:asciiTheme="minorHAnsi" w:hAnsiTheme="minorHAnsi"/>
          <w:color w:val="auto"/>
          <w:sz w:val="24"/>
          <w:szCs w:val="24"/>
        </w:rPr>
        <w:t xml:space="preserve">To </w:t>
      </w:r>
      <w:r w:rsidR="009D1416">
        <w:rPr>
          <w:rFonts w:asciiTheme="minorHAnsi" w:hAnsiTheme="minorHAnsi"/>
          <w:color w:val="auto"/>
          <w:sz w:val="24"/>
          <w:szCs w:val="24"/>
        </w:rPr>
        <w:t>authorise</w:t>
      </w:r>
      <w:r w:rsidR="00465D5C" w:rsidRPr="0021439F">
        <w:rPr>
          <w:rFonts w:asciiTheme="minorHAnsi" w:hAnsiTheme="minorHAnsi"/>
          <w:color w:val="auto"/>
          <w:sz w:val="24"/>
          <w:szCs w:val="24"/>
        </w:rPr>
        <w:t xml:space="preserve"> payments made in accordance with the budget. (Monthly Schedule attached</w:t>
      </w:r>
      <w:r w:rsidR="00766FB3" w:rsidRPr="0021439F">
        <w:rPr>
          <w:rFonts w:asciiTheme="minorHAnsi" w:hAnsiTheme="minorHAnsi"/>
          <w:color w:val="auto"/>
          <w:sz w:val="24"/>
          <w:szCs w:val="24"/>
        </w:rPr>
        <w:t>)</w:t>
      </w:r>
    </w:p>
    <w:p w14:paraId="6E28B65A" w14:textId="4A726FDD" w:rsidR="00A16C3C" w:rsidRDefault="00E46399" w:rsidP="002E17A2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A16C3C">
        <w:rPr>
          <w:sz w:val="24"/>
          <w:szCs w:val="24"/>
        </w:rPr>
        <w:t xml:space="preserve">To authorise the clerk to </w:t>
      </w:r>
      <w:proofErr w:type="spellStart"/>
      <w:r w:rsidRPr="00A16C3C">
        <w:rPr>
          <w:sz w:val="24"/>
          <w:szCs w:val="24"/>
        </w:rPr>
        <w:t>vire</w:t>
      </w:r>
      <w:proofErr w:type="spellEnd"/>
      <w:r w:rsidRPr="00A16C3C">
        <w:rPr>
          <w:sz w:val="24"/>
          <w:szCs w:val="24"/>
        </w:rPr>
        <w:t xml:space="preserve"> </w:t>
      </w:r>
      <w:r w:rsidR="00FD06DB" w:rsidRPr="00A16C3C">
        <w:rPr>
          <w:sz w:val="24"/>
          <w:szCs w:val="24"/>
        </w:rPr>
        <w:t>m</w:t>
      </w:r>
      <w:r w:rsidRPr="00A16C3C">
        <w:rPr>
          <w:sz w:val="24"/>
          <w:szCs w:val="24"/>
        </w:rPr>
        <w:t xml:space="preserve">oney from earmarked reserves (election </w:t>
      </w:r>
      <w:r w:rsidR="00FD06DB" w:rsidRPr="00A16C3C">
        <w:rPr>
          <w:sz w:val="24"/>
          <w:szCs w:val="24"/>
        </w:rPr>
        <w:t>costs</w:t>
      </w:r>
      <w:r w:rsidR="00A16C3C" w:rsidRPr="00A16C3C">
        <w:rPr>
          <w:sz w:val="24"/>
          <w:szCs w:val="24"/>
        </w:rPr>
        <w:t xml:space="preserve"> 2019</w:t>
      </w:r>
      <w:r w:rsidR="00FD06DB" w:rsidRPr="00A16C3C">
        <w:rPr>
          <w:sz w:val="24"/>
          <w:szCs w:val="24"/>
        </w:rPr>
        <w:t>) to pay the invoice</w:t>
      </w:r>
      <w:r w:rsidR="009E5E39">
        <w:rPr>
          <w:sz w:val="24"/>
          <w:szCs w:val="24"/>
        </w:rPr>
        <w:t xml:space="preserve"> £</w:t>
      </w:r>
      <w:r w:rsidR="0010178F">
        <w:rPr>
          <w:sz w:val="24"/>
          <w:szCs w:val="24"/>
        </w:rPr>
        <w:t>2544.17</w:t>
      </w:r>
    </w:p>
    <w:p w14:paraId="0FE1245B" w14:textId="77777777" w:rsidR="0083606E" w:rsidRDefault="000051A8" w:rsidP="002E17A2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83606E">
        <w:rPr>
          <w:sz w:val="24"/>
          <w:szCs w:val="24"/>
        </w:rPr>
        <w:t xml:space="preserve">To receive bank reconciliation and cashbook up to </w:t>
      </w:r>
      <w:r w:rsidR="004F319C" w:rsidRPr="0083606E">
        <w:rPr>
          <w:sz w:val="24"/>
          <w:szCs w:val="24"/>
        </w:rPr>
        <w:t>30</w:t>
      </w:r>
      <w:r w:rsidR="004F319C" w:rsidRPr="0083606E">
        <w:rPr>
          <w:sz w:val="24"/>
          <w:szCs w:val="24"/>
          <w:vertAlign w:val="superscript"/>
        </w:rPr>
        <w:t>th</w:t>
      </w:r>
      <w:r w:rsidR="004F319C" w:rsidRPr="0083606E">
        <w:rPr>
          <w:sz w:val="24"/>
          <w:szCs w:val="24"/>
        </w:rPr>
        <w:t xml:space="preserve"> November 2020</w:t>
      </w:r>
      <w:r w:rsidR="00810EBB" w:rsidRPr="0083606E">
        <w:rPr>
          <w:sz w:val="24"/>
          <w:szCs w:val="24"/>
        </w:rPr>
        <w:t xml:space="preserve"> </w:t>
      </w:r>
      <w:r w:rsidR="00DB24AF" w:rsidRPr="0083606E">
        <w:rPr>
          <w:sz w:val="24"/>
          <w:szCs w:val="24"/>
        </w:rPr>
        <w:t>(Lloyds Bank) and dates noted on report for all other accounts.</w:t>
      </w:r>
    </w:p>
    <w:p w14:paraId="53ECA8B2" w14:textId="2560DBE8" w:rsidR="000051A8" w:rsidRPr="0083606E" w:rsidRDefault="000051A8" w:rsidP="002E17A2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83606E">
        <w:rPr>
          <w:sz w:val="24"/>
          <w:szCs w:val="24"/>
        </w:rPr>
        <w:t xml:space="preserve">To note on file LG221 Pension return for </w:t>
      </w:r>
      <w:r w:rsidR="004F319C" w:rsidRPr="0083606E">
        <w:rPr>
          <w:sz w:val="24"/>
          <w:szCs w:val="24"/>
        </w:rPr>
        <w:t xml:space="preserve">Nov </w:t>
      </w:r>
      <w:r w:rsidR="00FC61F4" w:rsidRPr="0083606E">
        <w:rPr>
          <w:sz w:val="24"/>
          <w:szCs w:val="24"/>
        </w:rPr>
        <w:t>2020</w:t>
      </w:r>
    </w:p>
    <w:p w14:paraId="5C4A8357" w14:textId="5BD06CBD" w:rsidR="00B95270" w:rsidRPr="0021439F" w:rsidRDefault="00B95270" w:rsidP="00B95270">
      <w:pPr>
        <w:spacing w:after="0"/>
        <w:rPr>
          <w:b/>
          <w:bCs/>
          <w:sz w:val="24"/>
          <w:szCs w:val="24"/>
        </w:rPr>
      </w:pPr>
      <w:r w:rsidRPr="0021439F">
        <w:rPr>
          <w:b/>
          <w:bCs/>
          <w:sz w:val="24"/>
          <w:szCs w:val="24"/>
        </w:rPr>
        <w:t xml:space="preserve">20/192/FPC Proposed Budget 2021/22 </w:t>
      </w:r>
      <w:r w:rsidRPr="0021439F">
        <w:rPr>
          <w:sz w:val="24"/>
          <w:szCs w:val="24"/>
        </w:rPr>
        <w:t>Appendix</w:t>
      </w:r>
      <w:r w:rsidR="008F7242">
        <w:rPr>
          <w:sz w:val="24"/>
          <w:szCs w:val="24"/>
        </w:rPr>
        <w:t xml:space="preserve"> 5</w:t>
      </w:r>
    </w:p>
    <w:p w14:paraId="50A1B370" w14:textId="186E801E" w:rsidR="00EF7DE6" w:rsidRDefault="00B95270" w:rsidP="002F3AC6">
      <w:pPr>
        <w:spacing w:after="0"/>
        <w:rPr>
          <w:sz w:val="24"/>
          <w:szCs w:val="24"/>
        </w:rPr>
      </w:pPr>
      <w:r w:rsidRPr="0021439F">
        <w:rPr>
          <w:sz w:val="24"/>
          <w:szCs w:val="24"/>
        </w:rPr>
        <w:t>To consider the draft</w:t>
      </w:r>
      <w:r w:rsidR="0056560D">
        <w:rPr>
          <w:sz w:val="24"/>
          <w:szCs w:val="24"/>
        </w:rPr>
        <w:t xml:space="preserve"> budget 2021/22</w:t>
      </w:r>
      <w:r w:rsidRPr="0021439F">
        <w:rPr>
          <w:sz w:val="24"/>
          <w:szCs w:val="24"/>
        </w:rPr>
        <w:t xml:space="preserve"> attached and to resolve to agree the budget for 2021/22</w:t>
      </w:r>
    </w:p>
    <w:p w14:paraId="6235BCDD" w14:textId="7F5896E9" w:rsidR="00E162CA" w:rsidRPr="0021439F" w:rsidRDefault="00E162CA" w:rsidP="002F3AC6">
      <w:pPr>
        <w:spacing w:after="0"/>
        <w:rPr>
          <w:sz w:val="24"/>
          <w:szCs w:val="24"/>
        </w:rPr>
      </w:pPr>
      <w:r>
        <w:rPr>
          <w:sz w:val="24"/>
          <w:szCs w:val="24"/>
        </w:rPr>
        <w:t>Clerk requests that item be deferred due to outstanding figures</w:t>
      </w:r>
      <w:r w:rsidR="00663DCF">
        <w:rPr>
          <w:sz w:val="24"/>
          <w:szCs w:val="24"/>
        </w:rPr>
        <w:t>.</w:t>
      </w:r>
    </w:p>
    <w:p w14:paraId="517C19C3" w14:textId="77777777" w:rsidR="006B6789" w:rsidRPr="0021439F" w:rsidRDefault="006B6789" w:rsidP="0017343E">
      <w:pPr>
        <w:pStyle w:val="Heading6"/>
        <w:rPr>
          <w:rFonts w:asciiTheme="minorHAnsi" w:hAnsiTheme="minorHAnsi"/>
          <w:b/>
          <w:color w:val="auto"/>
          <w:sz w:val="24"/>
          <w:szCs w:val="24"/>
          <w:u w:val="single"/>
        </w:rPr>
      </w:pPr>
      <w:r w:rsidRPr="0021439F">
        <w:rPr>
          <w:rFonts w:asciiTheme="minorHAnsi" w:hAnsiTheme="minorHAnsi"/>
          <w:b/>
          <w:color w:val="auto"/>
          <w:sz w:val="24"/>
          <w:szCs w:val="24"/>
          <w:u w:val="single"/>
        </w:rPr>
        <w:t>WORKING GROUP UPDATES</w:t>
      </w:r>
    </w:p>
    <w:p w14:paraId="20F51D91" w14:textId="23EE8CC6" w:rsidR="006B6789" w:rsidRPr="0021439F" w:rsidRDefault="006B6789" w:rsidP="0017343E">
      <w:pPr>
        <w:pStyle w:val="Heading6"/>
        <w:rPr>
          <w:rFonts w:asciiTheme="minorHAnsi" w:hAnsiTheme="minorHAnsi"/>
          <w:iCs/>
          <w:color w:val="auto"/>
          <w:sz w:val="24"/>
          <w:szCs w:val="24"/>
        </w:rPr>
      </w:pPr>
      <w:bookmarkStart w:id="1" w:name="_Hlk44602728"/>
      <w:r w:rsidRPr="0021439F">
        <w:rPr>
          <w:rFonts w:asciiTheme="minorHAnsi" w:hAnsiTheme="minorHAnsi"/>
          <w:b/>
          <w:bCs/>
          <w:color w:val="auto"/>
          <w:sz w:val="24"/>
          <w:szCs w:val="24"/>
        </w:rPr>
        <w:t>20/1</w:t>
      </w:r>
      <w:r w:rsidR="004F319C" w:rsidRPr="0021439F">
        <w:rPr>
          <w:rFonts w:asciiTheme="minorHAnsi" w:hAnsiTheme="minorHAnsi"/>
          <w:b/>
          <w:bCs/>
          <w:color w:val="auto"/>
          <w:sz w:val="24"/>
          <w:szCs w:val="24"/>
        </w:rPr>
        <w:t>9</w:t>
      </w:r>
      <w:r w:rsidR="00B95270" w:rsidRPr="0021439F">
        <w:rPr>
          <w:rFonts w:asciiTheme="minorHAnsi" w:hAnsiTheme="minorHAnsi"/>
          <w:b/>
          <w:bCs/>
          <w:color w:val="auto"/>
          <w:sz w:val="24"/>
          <w:szCs w:val="24"/>
        </w:rPr>
        <w:t>3</w:t>
      </w:r>
      <w:r w:rsidR="007641D5" w:rsidRPr="0021439F">
        <w:rPr>
          <w:rFonts w:asciiTheme="minorHAnsi" w:hAnsiTheme="minorHAnsi"/>
          <w:b/>
          <w:bCs/>
          <w:color w:val="auto"/>
          <w:sz w:val="24"/>
          <w:szCs w:val="24"/>
        </w:rPr>
        <w:t>/</w:t>
      </w:r>
      <w:r w:rsidRPr="0021439F">
        <w:rPr>
          <w:rFonts w:asciiTheme="minorHAnsi" w:hAnsiTheme="minorHAnsi"/>
          <w:b/>
          <w:bCs/>
          <w:color w:val="auto"/>
          <w:sz w:val="24"/>
          <w:szCs w:val="24"/>
        </w:rPr>
        <w:t xml:space="preserve">FPC   Verges Working Group (Cllr Berkeley) </w:t>
      </w:r>
      <w:r w:rsidRPr="0021439F">
        <w:rPr>
          <w:rFonts w:asciiTheme="minorHAnsi" w:hAnsiTheme="minorHAnsi"/>
          <w:iCs/>
          <w:color w:val="auto"/>
          <w:sz w:val="24"/>
          <w:szCs w:val="24"/>
        </w:rPr>
        <w:t xml:space="preserve">Appendix </w:t>
      </w:r>
      <w:r w:rsidR="008F7242">
        <w:rPr>
          <w:rFonts w:asciiTheme="minorHAnsi" w:hAnsiTheme="minorHAnsi"/>
          <w:iCs/>
          <w:color w:val="auto"/>
          <w:sz w:val="24"/>
          <w:szCs w:val="24"/>
        </w:rPr>
        <w:t>6</w:t>
      </w:r>
    </w:p>
    <w:p w14:paraId="767C0157" w14:textId="0AA32E95" w:rsidR="006B6789" w:rsidRPr="0021439F" w:rsidRDefault="006B6789" w:rsidP="0017343E">
      <w:pPr>
        <w:pStyle w:val="Heading6"/>
        <w:rPr>
          <w:rFonts w:asciiTheme="minorHAnsi" w:hAnsiTheme="minorHAnsi"/>
          <w:b/>
          <w:bCs/>
          <w:i/>
          <w:color w:val="auto"/>
          <w:sz w:val="24"/>
          <w:szCs w:val="24"/>
        </w:rPr>
      </w:pPr>
      <w:r w:rsidRPr="0021439F">
        <w:rPr>
          <w:rFonts w:asciiTheme="minorHAnsi" w:hAnsiTheme="minorHAnsi"/>
          <w:i/>
          <w:color w:val="auto"/>
          <w:sz w:val="24"/>
          <w:szCs w:val="24"/>
        </w:rPr>
        <w:t>Relevant Power to spend Highways Act 1980, ss.47,116, Highways Act 1980, s.130, s.96, Parish Councils Act 1957, s1</w:t>
      </w:r>
    </w:p>
    <w:bookmarkEnd w:id="1"/>
    <w:p w14:paraId="1A2073D1" w14:textId="0DFBCF36" w:rsidR="009555BA" w:rsidRPr="00C958C0" w:rsidRDefault="009555BA" w:rsidP="0083606E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958C0">
        <w:rPr>
          <w:rFonts w:cstheme="minorHAnsi"/>
          <w:sz w:val="24"/>
          <w:szCs w:val="24"/>
        </w:rPr>
        <w:t xml:space="preserve">To note that </w:t>
      </w:r>
      <w:r w:rsidR="00435A43">
        <w:rPr>
          <w:rFonts w:cstheme="minorHAnsi"/>
          <w:sz w:val="24"/>
          <w:szCs w:val="24"/>
        </w:rPr>
        <w:t>Cllr Berkeley</w:t>
      </w:r>
      <w:r w:rsidRPr="00C958C0">
        <w:rPr>
          <w:rFonts w:cstheme="minorHAnsi"/>
          <w:sz w:val="24"/>
          <w:szCs w:val="24"/>
        </w:rPr>
        <w:t xml:space="preserve"> formally </w:t>
      </w:r>
      <w:r w:rsidRPr="00C958C0">
        <w:rPr>
          <w:rFonts w:cstheme="minorHAnsi"/>
          <w:b/>
          <w:bCs/>
          <w:sz w:val="24"/>
          <w:szCs w:val="24"/>
        </w:rPr>
        <w:t>withdraw</w:t>
      </w:r>
      <w:r w:rsidR="00435A43" w:rsidRPr="00435A43">
        <w:rPr>
          <w:rFonts w:cstheme="minorHAnsi"/>
          <w:b/>
          <w:bCs/>
          <w:sz w:val="24"/>
          <w:szCs w:val="24"/>
        </w:rPr>
        <w:t>s</w:t>
      </w:r>
      <w:r w:rsidR="00435A43">
        <w:rPr>
          <w:rFonts w:cstheme="minorHAnsi"/>
          <w:sz w:val="24"/>
          <w:szCs w:val="24"/>
        </w:rPr>
        <w:t xml:space="preserve"> the </w:t>
      </w:r>
      <w:r w:rsidRPr="00C958C0">
        <w:rPr>
          <w:rFonts w:cstheme="minorHAnsi"/>
          <w:sz w:val="24"/>
          <w:szCs w:val="24"/>
        </w:rPr>
        <w:t xml:space="preserve">previous proposal that was deferred in </w:t>
      </w:r>
      <w:r w:rsidR="00435A43">
        <w:rPr>
          <w:rFonts w:cstheme="minorHAnsi"/>
          <w:sz w:val="24"/>
          <w:szCs w:val="24"/>
        </w:rPr>
        <w:t xml:space="preserve">the </w:t>
      </w:r>
      <w:r w:rsidRPr="00C958C0">
        <w:rPr>
          <w:rFonts w:cstheme="minorHAnsi"/>
          <w:sz w:val="24"/>
          <w:szCs w:val="24"/>
        </w:rPr>
        <w:t xml:space="preserve">November meeting and </w:t>
      </w:r>
      <w:r w:rsidR="00435A43">
        <w:rPr>
          <w:rFonts w:cstheme="minorHAnsi"/>
          <w:sz w:val="24"/>
          <w:szCs w:val="24"/>
        </w:rPr>
        <w:t xml:space="preserve">replaces it </w:t>
      </w:r>
      <w:r w:rsidRPr="00C958C0">
        <w:rPr>
          <w:rFonts w:cstheme="minorHAnsi"/>
          <w:sz w:val="24"/>
          <w:szCs w:val="24"/>
        </w:rPr>
        <w:t>with the following.</w:t>
      </w:r>
    </w:p>
    <w:p w14:paraId="488CB957" w14:textId="1C1EE1E8" w:rsidR="009555BA" w:rsidRPr="00C958C0" w:rsidRDefault="009555BA" w:rsidP="0083606E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958C0">
        <w:rPr>
          <w:rFonts w:cstheme="minorHAnsi"/>
          <w:sz w:val="24"/>
          <w:szCs w:val="24"/>
        </w:rPr>
        <w:t xml:space="preserve">To propose that NMPC agree to bring back to Council early next year further options for </w:t>
      </w:r>
      <w:r w:rsidR="002361C7" w:rsidRPr="00C958C0">
        <w:rPr>
          <w:rFonts w:cstheme="minorHAnsi"/>
          <w:sz w:val="24"/>
          <w:szCs w:val="24"/>
        </w:rPr>
        <w:t>v</w:t>
      </w:r>
      <w:r w:rsidRPr="00C958C0">
        <w:rPr>
          <w:rFonts w:cstheme="minorHAnsi"/>
          <w:sz w:val="24"/>
          <w:szCs w:val="24"/>
        </w:rPr>
        <w:t>erges numbered (1) and (2) for NMPC consideration:</w:t>
      </w:r>
    </w:p>
    <w:p w14:paraId="59AF1393" w14:textId="77777777" w:rsidR="009555BA" w:rsidRDefault="009555BA" w:rsidP="0083606E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Georgewood Road / Junction of Barnacres</w:t>
      </w:r>
    </w:p>
    <w:p w14:paraId="2C8EC77E" w14:textId="0D59F429" w:rsidR="009555BA" w:rsidRDefault="009555BA" w:rsidP="008D213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Georgewood Road / Junction of Highbarns</w:t>
      </w:r>
    </w:p>
    <w:p w14:paraId="4EF87B52" w14:textId="77777777" w:rsidR="00F73FBD" w:rsidRDefault="00F73FBD" w:rsidP="008D2137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7C88057C" w14:textId="77777777" w:rsidR="009555BA" w:rsidRPr="00C958C0" w:rsidRDefault="009555BA" w:rsidP="008D2137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C958C0">
        <w:rPr>
          <w:rFonts w:cstheme="minorHAnsi"/>
          <w:sz w:val="24"/>
          <w:szCs w:val="24"/>
        </w:rPr>
        <w:t>To propose that NMPC agree for works to be carried out at:</w:t>
      </w:r>
    </w:p>
    <w:p w14:paraId="094768A7" w14:textId="2D9FDBFF" w:rsidR="009555BA" w:rsidRDefault="009555BA" w:rsidP="008D213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Denes (Paid for by County Council Highways Budget £3,029)</w:t>
      </w:r>
    </w:p>
    <w:p w14:paraId="68C78BFE" w14:textId="77777777" w:rsidR="00F73FBD" w:rsidRDefault="00F73FBD" w:rsidP="008D2137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138672DD" w14:textId="77777777" w:rsidR="009555BA" w:rsidRPr="00C958C0" w:rsidRDefault="009555BA" w:rsidP="008D2137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C958C0">
        <w:rPr>
          <w:rFonts w:cstheme="minorHAnsi"/>
          <w:sz w:val="24"/>
          <w:szCs w:val="24"/>
        </w:rPr>
        <w:t>To propose that NMPC agree for works to be carried out at:</w:t>
      </w:r>
    </w:p>
    <w:p w14:paraId="27F1317F" w14:textId="4A527E9E" w:rsidR="009555BA" w:rsidRDefault="009555BA" w:rsidP="008D213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Bunkers Lane / (Highwoodhall Nature Reserve Gate) (Paid for by County Council Highways Budget £1,579.00)</w:t>
      </w:r>
    </w:p>
    <w:p w14:paraId="59D04A17" w14:textId="77777777" w:rsidR="00F73FBD" w:rsidRDefault="00F73FBD" w:rsidP="008D2137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6B04AB3A" w14:textId="77777777" w:rsidR="009555BA" w:rsidRPr="00C958C0" w:rsidRDefault="009555BA" w:rsidP="008D2137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C958C0">
        <w:rPr>
          <w:rFonts w:cstheme="minorHAnsi"/>
          <w:sz w:val="24"/>
          <w:szCs w:val="24"/>
        </w:rPr>
        <w:t>To propose that NMPC agree for works to be carried out at:</w:t>
      </w:r>
    </w:p>
    <w:p w14:paraId="2D29C4F6" w14:textId="3759637B" w:rsidR="009555BA" w:rsidRDefault="009555BA" w:rsidP="008D213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Mill Close (Paid for by County Council Highways Budget £3,247.00)</w:t>
      </w:r>
    </w:p>
    <w:p w14:paraId="7B4A2BE3" w14:textId="77777777" w:rsidR="003B24F6" w:rsidRDefault="003B24F6" w:rsidP="003B24F6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3675D2A1" w14:textId="77777777" w:rsidR="009555BA" w:rsidRPr="00C958C0" w:rsidRDefault="009555BA" w:rsidP="0083606E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C958C0">
        <w:rPr>
          <w:rFonts w:cstheme="minorHAnsi"/>
          <w:sz w:val="24"/>
          <w:szCs w:val="24"/>
        </w:rPr>
        <w:t>To propose that NMPC agree for works to be carried out at:</w:t>
      </w:r>
    </w:p>
    <w:p w14:paraId="611E4C58" w14:textId="77777777" w:rsidR="009555BA" w:rsidRDefault="009555BA" w:rsidP="0083606E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Meadow Road 33-35 and 37-39 – Cost £10,776.00 (NMPC to fund project)</w:t>
      </w:r>
    </w:p>
    <w:p w14:paraId="6263AE59" w14:textId="4E01982D" w:rsidR="009555BA" w:rsidRDefault="009555BA" w:rsidP="002361C7">
      <w:pPr>
        <w:spacing w:after="0"/>
        <w:rPr>
          <w:b/>
          <w:bCs/>
          <w:i/>
          <w:iCs/>
          <w:sz w:val="24"/>
          <w:szCs w:val="24"/>
        </w:rPr>
      </w:pPr>
      <w:r w:rsidRPr="009555BA">
        <w:rPr>
          <w:b/>
          <w:bCs/>
          <w:i/>
          <w:iCs/>
          <w:sz w:val="24"/>
          <w:szCs w:val="24"/>
        </w:rPr>
        <w:t>Appendix 6a from the November meeting contains the detail of the proposed works.</w:t>
      </w:r>
    </w:p>
    <w:p w14:paraId="74790C20" w14:textId="0F9B4468" w:rsidR="00AD529B" w:rsidRDefault="00AD529B" w:rsidP="00AD529B">
      <w:pPr>
        <w:pStyle w:val="Heading6"/>
        <w:rPr>
          <w:rFonts w:asciiTheme="minorHAnsi" w:hAnsiTheme="minorHAnsi"/>
          <w:color w:val="auto"/>
          <w:sz w:val="24"/>
          <w:szCs w:val="24"/>
        </w:rPr>
      </w:pPr>
      <w:r w:rsidRPr="00CB3722">
        <w:rPr>
          <w:rFonts w:asciiTheme="minorHAnsi" w:hAnsiTheme="minorHAnsi"/>
          <w:b/>
          <w:bCs/>
          <w:color w:val="auto"/>
          <w:sz w:val="24"/>
          <w:szCs w:val="24"/>
        </w:rPr>
        <w:t xml:space="preserve">20/194/FPC   </w:t>
      </w:r>
      <w:r>
        <w:rPr>
          <w:rFonts w:asciiTheme="minorHAnsi" w:hAnsiTheme="minorHAnsi"/>
          <w:b/>
          <w:bCs/>
          <w:color w:val="auto"/>
          <w:sz w:val="24"/>
          <w:szCs w:val="24"/>
        </w:rPr>
        <w:t xml:space="preserve">Defibrillator Working Group (Cllr Briggs) </w:t>
      </w:r>
      <w:r>
        <w:rPr>
          <w:rFonts w:asciiTheme="minorHAnsi" w:hAnsiTheme="minorHAnsi"/>
          <w:color w:val="auto"/>
          <w:sz w:val="24"/>
          <w:szCs w:val="24"/>
        </w:rPr>
        <w:t>Appendix</w:t>
      </w:r>
      <w:r w:rsidR="008F7242">
        <w:rPr>
          <w:rFonts w:asciiTheme="minorHAnsi" w:hAnsiTheme="minorHAnsi"/>
          <w:color w:val="auto"/>
          <w:sz w:val="24"/>
          <w:szCs w:val="24"/>
        </w:rPr>
        <w:t xml:space="preserve"> 7</w:t>
      </w:r>
    </w:p>
    <w:p w14:paraId="332C1658" w14:textId="282511E4" w:rsidR="008F46BC" w:rsidRPr="00AA4DC2" w:rsidRDefault="008F46BC" w:rsidP="008F46B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A4DC2">
        <w:rPr>
          <w:sz w:val="24"/>
          <w:szCs w:val="24"/>
        </w:rPr>
        <w:t>To receive the report</w:t>
      </w:r>
      <w:r w:rsidR="00AA4DC2" w:rsidRPr="00AA4DC2">
        <w:rPr>
          <w:sz w:val="24"/>
          <w:szCs w:val="24"/>
        </w:rPr>
        <w:t xml:space="preserve"> </w:t>
      </w:r>
      <w:r w:rsidR="0085535E">
        <w:rPr>
          <w:sz w:val="24"/>
          <w:szCs w:val="24"/>
        </w:rPr>
        <w:t>and recommendations.</w:t>
      </w:r>
    </w:p>
    <w:p w14:paraId="3BE0AE27" w14:textId="2D3CF6CF" w:rsidR="00C0395D" w:rsidRPr="009E1E60" w:rsidRDefault="00F73C09" w:rsidP="009E1E60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 consider and if approved agree w</w:t>
      </w:r>
      <w:r w:rsidR="00C0395D" w:rsidRPr="009E1E60">
        <w:rPr>
          <w:sz w:val="24"/>
          <w:szCs w:val="24"/>
        </w:rPr>
        <w:t>hether or not a Community Heartbeat Trust presentation is required</w:t>
      </w:r>
    </w:p>
    <w:p w14:paraId="6DBABF8B" w14:textId="6D769568" w:rsidR="00C0395D" w:rsidRPr="009E1E60" w:rsidRDefault="00C0395D" w:rsidP="009E1E60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9E1E60">
        <w:rPr>
          <w:sz w:val="24"/>
          <w:szCs w:val="24"/>
        </w:rPr>
        <w:lastRenderedPageBreak/>
        <w:t xml:space="preserve">To </w:t>
      </w:r>
      <w:r w:rsidR="00F73C09">
        <w:rPr>
          <w:sz w:val="24"/>
          <w:szCs w:val="24"/>
        </w:rPr>
        <w:t xml:space="preserve">consider and if approved </w:t>
      </w:r>
      <w:r w:rsidRPr="009E1E60">
        <w:rPr>
          <w:sz w:val="24"/>
          <w:szCs w:val="24"/>
        </w:rPr>
        <w:t xml:space="preserve">agree that the DWG should further investigate the retention of the current defibrillator and purchase of a new lockable </w:t>
      </w:r>
      <w:r w:rsidR="009E1E60" w:rsidRPr="009E1E60">
        <w:rPr>
          <w:sz w:val="24"/>
          <w:szCs w:val="24"/>
        </w:rPr>
        <w:t xml:space="preserve">cabinet. </w:t>
      </w:r>
      <w:r w:rsidR="00BF4006" w:rsidRPr="009E1E60">
        <w:rPr>
          <w:sz w:val="24"/>
          <w:szCs w:val="24"/>
        </w:rPr>
        <w:t>(Expenditure</w:t>
      </w:r>
      <w:r w:rsidRPr="009E1E60">
        <w:rPr>
          <w:sz w:val="24"/>
          <w:szCs w:val="24"/>
        </w:rPr>
        <w:t xml:space="preserve"> approvals to be sought form full council at a later date</w:t>
      </w:r>
      <w:r w:rsidR="009E1E60" w:rsidRPr="009E1E60">
        <w:rPr>
          <w:sz w:val="24"/>
          <w:szCs w:val="24"/>
        </w:rPr>
        <w:t>)</w:t>
      </w:r>
    </w:p>
    <w:p w14:paraId="236775BB" w14:textId="7A35323F" w:rsidR="00134197" w:rsidRPr="009E1E60" w:rsidRDefault="00134197" w:rsidP="009E1E60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9E1E60">
        <w:rPr>
          <w:sz w:val="24"/>
          <w:szCs w:val="24"/>
        </w:rPr>
        <w:t xml:space="preserve">To </w:t>
      </w:r>
      <w:r w:rsidR="00A45948">
        <w:rPr>
          <w:sz w:val="24"/>
          <w:szCs w:val="24"/>
        </w:rPr>
        <w:t xml:space="preserve">consider and if approved </w:t>
      </w:r>
      <w:r w:rsidRPr="009E1E60">
        <w:rPr>
          <w:sz w:val="24"/>
          <w:szCs w:val="24"/>
        </w:rPr>
        <w:t>agree the preferred installation location.</w:t>
      </w:r>
      <w:r w:rsidR="00BF4006" w:rsidRPr="00BF4006">
        <w:rPr>
          <w:sz w:val="24"/>
          <w:szCs w:val="24"/>
        </w:rPr>
        <w:t xml:space="preserve"> </w:t>
      </w:r>
      <w:r w:rsidR="00BF4006">
        <w:rPr>
          <w:sz w:val="24"/>
          <w:szCs w:val="24"/>
        </w:rPr>
        <w:t>Clerk to investigate permissions.</w:t>
      </w:r>
    </w:p>
    <w:p w14:paraId="5C30A8C9" w14:textId="31C2545D" w:rsidR="007B1943" w:rsidRPr="007B1943" w:rsidRDefault="007B1943" w:rsidP="007B1943">
      <w:r w:rsidRPr="00E93C4E">
        <w:rPr>
          <w:b/>
          <w:bCs/>
          <w:sz w:val="24"/>
          <w:szCs w:val="24"/>
        </w:rPr>
        <w:t>20/19</w:t>
      </w:r>
      <w:r w:rsidR="00D01700" w:rsidRPr="00E93C4E">
        <w:rPr>
          <w:b/>
          <w:bCs/>
          <w:sz w:val="24"/>
          <w:szCs w:val="24"/>
        </w:rPr>
        <w:t>5</w:t>
      </w:r>
      <w:r w:rsidRPr="00E93C4E">
        <w:rPr>
          <w:b/>
          <w:bCs/>
          <w:sz w:val="24"/>
          <w:szCs w:val="24"/>
        </w:rPr>
        <w:t xml:space="preserve">/FPC   </w:t>
      </w:r>
      <w:r>
        <w:rPr>
          <w:b/>
          <w:bCs/>
          <w:sz w:val="24"/>
          <w:szCs w:val="24"/>
        </w:rPr>
        <w:t xml:space="preserve"> The De</w:t>
      </w:r>
      <w:r w:rsidR="00D80633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es Working Group</w:t>
      </w:r>
      <w:r w:rsidR="00D80633">
        <w:rPr>
          <w:b/>
          <w:bCs/>
          <w:sz w:val="24"/>
          <w:szCs w:val="24"/>
        </w:rPr>
        <w:t xml:space="preserve"> </w:t>
      </w:r>
      <w:r w:rsidR="00A872ED">
        <w:rPr>
          <w:b/>
          <w:bCs/>
          <w:sz w:val="24"/>
          <w:szCs w:val="24"/>
        </w:rPr>
        <w:t xml:space="preserve">– report </w:t>
      </w:r>
      <w:r w:rsidR="00D80633">
        <w:rPr>
          <w:b/>
          <w:bCs/>
          <w:sz w:val="24"/>
          <w:szCs w:val="24"/>
        </w:rPr>
        <w:t xml:space="preserve">info only no actions or discussion required. </w:t>
      </w:r>
      <w:r w:rsidR="00D80633" w:rsidRPr="00D80633">
        <w:rPr>
          <w:sz w:val="24"/>
          <w:szCs w:val="24"/>
        </w:rPr>
        <w:t>Appendix</w:t>
      </w:r>
      <w:r w:rsidR="008F7242">
        <w:rPr>
          <w:sz w:val="24"/>
          <w:szCs w:val="24"/>
        </w:rPr>
        <w:t xml:space="preserve"> 8</w:t>
      </w:r>
    </w:p>
    <w:p w14:paraId="0E4C5341" w14:textId="4A06A0D5" w:rsidR="006B6789" w:rsidRDefault="006B6789" w:rsidP="0017343E">
      <w:pPr>
        <w:pStyle w:val="Heading6"/>
        <w:rPr>
          <w:rFonts w:asciiTheme="minorHAnsi" w:hAnsiTheme="minorHAnsi"/>
          <w:b/>
          <w:bCs/>
          <w:color w:val="auto"/>
          <w:sz w:val="24"/>
          <w:szCs w:val="24"/>
          <w:u w:val="single"/>
        </w:rPr>
      </w:pPr>
      <w:r w:rsidRPr="0021439F">
        <w:rPr>
          <w:rFonts w:asciiTheme="minorHAnsi" w:hAnsiTheme="minorHAnsi"/>
          <w:b/>
          <w:bCs/>
          <w:color w:val="auto"/>
          <w:sz w:val="24"/>
          <w:szCs w:val="24"/>
          <w:u w:val="single"/>
        </w:rPr>
        <w:t>AGENDA REQUESTS FROM COUNCILLORS</w:t>
      </w:r>
    </w:p>
    <w:p w14:paraId="7B54E25E" w14:textId="04F27341" w:rsidR="000F7289" w:rsidRDefault="000F7289" w:rsidP="000F7289">
      <w:pPr>
        <w:rPr>
          <w:b/>
          <w:bCs/>
          <w:sz w:val="24"/>
          <w:szCs w:val="24"/>
        </w:rPr>
      </w:pPr>
      <w:r w:rsidRPr="000F7289">
        <w:rPr>
          <w:b/>
          <w:bCs/>
          <w:sz w:val="24"/>
          <w:szCs w:val="24"/>
        </w:rPr>
        <w:t>20/19</w:t>
      </w:r>
      <w:r w:rsidR="00D01700">
        <w:rPr>
          <w:b/>
          <w:bCs/>
          <w:sz w:val="24"/>
          <w:szCs w:val="24"/>
        </w:rPr>
        <w:t>6</w:t>
      </w:r>
      <w:r w:rsidRPr="000F7289">
        <w:rPr>
          <w:b/>
          <w:bCs/>
          <w:sz w:val="24"/>
          <w:szCs w:val="24"/>
        </w:rPr>
        <w:t>/FPC       Georgewood Road Speed Indicator Device</w:t>
      </w:r>
      <w:r>
        <w:rPr>
          <w:b/>
          <w:bCs/>
          <w:sz w:val="24"/>
          <w:szCs w:val="24"/>
        </w:rPr>
        <w:t xml:space="preserve"> </w:t>
      </w:r>
      <w:r w:rsidR="0080500D">
        <w:rPr>
          <w:b/>
          <w:bCs/>
          <w:sz w:val="24"/>
          <w:szCs w:val="24"/>
        </w:rPr>
        <w:t>(clerk report circulated</w:t>
      </w:r>
      <w:r w:rsidR="001554B7">
        <w:rPr>
          <w:b/>
          <w:bCs/>
          <w:sz w:val="24"/>
          <w:szCs w:val="24"/>
        </w:rPr>
        <w:t xml:space="preserve">) </w:t>
      </w:r>
      <w:r w:rsidR="001554B7" w:rsidRPr="001554B7">
        <w:rPr>
          <w:sz w:val="24"/>
          <w:szCs w:val="24"/>
        </w:rPr>
        <w:t xml:space="preserve">Appendix </w:t>
      </w:r>
      <w:r w:rsidR="008F7242">
        <w:rPr>
          <w:sz w:val="24"/>
          <w:szCs w:val="24"/>
        </w:rPr>
        <w:t>9</w:t>
      </w:r>
    </w:p>
    <w:p w14:paraId="0828F8DC" w14:textId="03145110" w:rsidR="009965E2" w:rsidRPr="00974249" w:rsidRDefault="009965E2" w:rsidP="00974249">
      <w:pPr>
        <w:pStyle w:val="ListParagraph"/>
        <w:ind w:left="0"/>
        <w:rPr>
          <w:sz w:val="24"/>
          <w:szCs w:val="24"/>
        </w:rPr>
      </w:pPr>
      <w:r w:rsidRPr="00974249">
        <w:rPr>
          <w:sz w:val="24"/>
          <w:szCs w:val="24"/>
        </w:rPr>
        <w:t>Considerations for Council to determine.</w:t>
      </w:r>
    </w:p>
    <w:p w14:paraId="41A31A86" w14:textId="77777777" w:rsidR="009965E2" w:rsidRPr="00974249" w:rsidRDefault="009965E2" w:rsidP="00A96680">
      <w:pPr>
        <w:keepNext/>
        <w:keepLines/>
        <w:numPr>
          <w:ilvl w:val="0"/>
          <w:numId w:val="13"/>
        </w:numPr>
        <w:spacing w:before="40" w:after="0" w:line="256" w:lineRule="auto"/>
        <w:outlineLvl w:val="1"/>
        <w:rPr>
          <w:rFonts w:eastAsia="Times New Roman" w:cs="Calibri Light"/>
          <w:sz w:val="24"/>
          <w:szCs w:val="24"/>
        </w:rPr>
      </w:pPr>
      <w:r w:rsidRPr="00974249">
        <w:rPr>
          <w:rFonts w:eastAsia="Times New Roman" w:cs="Calibri Light"/>
          <w:sz w:val="24"/>
          <w:szCs w:val="24"/>
        </w:rPr>
        <w:t>Do council wish to fund a SID on Georgewood Road?</w:t>
      </w:r>
    </w:p>
    <w:p w14:paraId="293D4C11" w14:textId="6F6FF127" w:rsidR="009965E2" w:rsidRPr="00974249" w:rsidRDefault="009965E2" w:rsidP="00A96680">
      <w:pPr>
        <w:keepNext/>
        <w:keepLines/>
        <w:numPr>
          <w:ilvl w:val="0"/>
          <w:numId w:val="13"/>
        </w:numPr>
        <w:spacing w:before="40" w:after="0" w:line="256" w:lineRule="auto"/>
        <w:outlineLvl w:val="1"/>
        <w:rPr>
          <w:rFonts w:eastAsia="Times New Roman" w:cs="Calibri Light"/>
          <w:sz w:val="24"/>
          <w:szCs w:val="24"/>
        </w:rPr>
      </w:pPr>
      <w:r w:rsidRPr="00974249">
        <w:rPr>
          <w:rFonts w:eastAsia="Times New Roman" w:cs="Calibri Light"/>
          <w:sz w:val="24"/>
          <w:szCs w:val="24"/>
        </w:rPr>
        <w:t>Do council wish to determine a second</w:t>
      </w:r>
      <w:r w:rsidR="00AC78E6">
        <w:rPr>
          <w:rFonts w:eastAsia="Times New Roman" w:cs="Calibri Light"/>
          <w:sz w:val="24"/>
          <w:szCs w:val="24"/>
        </w:rPr>
        <w:t xml:space="preserve"> or third</w:t>
      </w:r>
      <w:r w:rsidRPr="00974249">
        <w:rPr>
          <w:rFonts w:eastAsia="Times New Roman" w:cs="Calibri Light"/>
          <w:sz w:val="24"/>
          <w:szCs w:val="24"/>
        </w:rPr>
        <w:t xml:space="preserve"> location?</w:t>
      </w:r>
    </w:p>
    <w:p w14:paraId="2F9BE34C" w14:textId="4AE7038A" w:rsidR="009965E2" w:rsidRPr="00974249" w:rsidRDefault="009965E2" w:rsidP="00A96680">
      <w:pPr>
        <w:numPr>
          <w:ilvl w:val="0"/>
          <w:numId w:val="13"/>
        </w:numPr>
        <w:spacing w:after="160" w:line="256" w:lineRule="auto"/>
        <w:contextualSpacing/>
        <w:rPr>
          <w:rFonts w:eastAsia="Calibri" w:cs="Calibri Light"/>
          <w:sz w:val="24"/>
          <w:szCs w:val="24"/>
        </w:rPr>
      </w:pPr>
      <w:r w:rsidRPr="00974249">
        <w:rPr>
          <w:rFonts w:eastAsia="Calibri" w:cs="Calibri Light"/>
          <w:sz w:val="24"/>
          <w:szCs w:val="24"/>
        </w:rPr>
        <w:t xml:space="preserve">Can council reach consensus on a second </w:t>
      </w:r>
      <w:r w:rsidR="00AC78E6">
        <w:rPr>
          <w:rFonts w:eastAsia="Calibri" w:cs="Calibri Light"/>
          <w:sz w:val="24"/>
          <w:szCs w:val="24"/>
        </w:rPr>
        <w:t xml:space="preserve">or third </w:t>
      </w:r>
      <w:r w:rsidRPr="00974249">
        <w:rPr>
          <w:rFonts w:eastAsia="Calibri" w:cs="Calibri Light"/>
          <w:sz w:val="24"/>
          <w:szCs w:val="24"/>
        </w:rPr>
        <w:t>location immediately or does it require further investigation and a further agenda point?</w:t>
      </w:r>
    </w:p>
    <w:p w14:paraId="0A6B9A27" w14:textId="7EA158A3" w:rsidR="009965E2" w:rsidRPr="00974249" w:rsidRDefault="009965E2" w:rsidP="00A96680">
      <w:pPr>
        <w:numPr>
          <w:ilvl w:val="0"/>
          <w:numId w:val="13"/>
        </w:numPr>
        <w:spacing w:after="160" w:line="256" w:lineRule="auto"/>
        <w:contextualSpacing/>
        <w:rPr>
          <w:rFonts w:eastAsia="Calibri" w:cs="Calibri Light"/>
          <w:sz w:val="24"/>
          <w:szCs w:val="24"/>
        </w:rPr>
      </w:pPr>
      <w:r w:rsidRPr="00974249">
        <w:rPr>
          <w:rFonts w:eastAsia="Calibri" w:cs="Calibri Light"/>
          <w:sz w:val="24"/>
          <w:szCs w:val="24"/>
        </w:rPr>
        <w:t>Do council require a working group to investigate options or can it be covered by an existing working group</w:t>
      </w:r>
      <w:r w:rsidR="00D1453F" w:rsidRPr="00974249">
        <w:rPr>
          <w:rFonts w:eastAsia="Calibri" w:cs="Calibri Light"/>
          <w:sz w:val="24"/>
          <w:szCs w:val="24"/>
        </w:rPr>
        <w:t>.</w:t>
      </w:r>
    </w:p>
    <w:p w14:paraId="63771FC2" w14:textId="03690E72" w:rsidR="00365FAC" w:rsidRPr="0021439F" w:rsidRDefault="00365FAC" w:rsidP="0017343E">
      <w:pPr>
        <w:pStyle w:val="Heading6"/>
        <w:rPr>
          <w:rFonts w:asciiTheme="minorHAnsi" w:hAnsiTheme="minorHAnsi"/>
          <w:b/>
          <w:bCs/>
          <w:color w:val="auto"/>
          <w:sz w:val="24"/>
          <w:szCs w:val="24"/>
          <w:u w:val="single"/>
        </w:rPr>
      </w:pPr>
      <w:r w:rsidRPr="0021439F">
        <w:rPr>
          <w:rFonts w:asciiTheme="minorHAnsi" w:hAnsiTheme="minorHAnsi"/>
          <w:b/>
          <w:bCs/>
          <w:color w:val="auto"/>
          <w:sz w:val="24"/>
          <w:szCs w:val="24"/>
          <w:u w:val="single"/>
        </w:rPr>
        <w:t>STATUTORY MATTERS</w:t>
      </w:r>
    </w:p>
    <w:p w14:paraId="7E46C639" w14:textId="7346B2C9" w:rsidR="00D7066E" w:rsidRPr="0021439F" w:rsidRDefault="00365FAC" w:rsidP="0017343E">
      <w:pPr>
        <w:pStyle w:val="Heading6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A96680">
        <w:rPr>
          <w:rFonts w:asciiTheme="minorHAnsi" w:hAnsiTheme="minorHAnsi"/>
          <w:b/>
          <w:bCs/>
          <w:color w:val="auto"/>
          <w:sz w:val="24"/>
          <w:szCs w:val="24"/>
        </w:rPr>
        <w:t>20/</w:t>
      </w:r>
      <w:r w:rsidR="00BD00A3" w:rsidRPr="00A96680">
        <w:rPr>
          <w:rFonts w:asciiTheme="minorHAnsi" w:hAnsiTheme="minorHAnsi"/>
          <w:b/>
          <w:bCs/>
          <w:color w:val="auto"/>
          <w:sz w:val="24"/>
          <w:szCs w:val="24"/>
        </w:rPr>
        <w:t>1</w:t>
      </w:r>
      <w:r w:rsidR="004F319C" w:rsidRPr="00A96680">
        <w:rPr>
          <w:rFonts w:asciiTheme="minorHAnsi" w:hAnsiTheme="minorHAnsi"/>
          <w:b/>
          <w:bCs/>
          <w:color w:val="auto"/>
          <w:sz w:val="24"/>
          <w:szCs w:val="24"/>
        </w:rPr>
        <w:t>9</w:t>
      </w:r>
      <w:r w:rsidR="00D01700">
        <w:rPr>
          <w:rFonts w:asciiTheme="minorHAnsi" w:hAnsiTheme="minorHAnsi"/>
          <w:b/>
          <w:bCs/>
          <w:color w:val="auto"/>
          <w:sz w:val="24"/>
          <w:szCs w:val="24"/>
        </w:rPr>
        <w:t>7</w:t>
      </w:r>
      <w:r w:rsidR="0002617E" w:rsidRPr="00A96680">
        <w:rPr>
          <w:rFonts w:asciiTheme="minorHAnsi" w:hAnsiTheme="minorHAnsi"/>
          <w:b/>
          <w:bCs/>
          <w:color w:val="auto"/>
          <w:sz w:val="24"/>
          <w:szCs w:val="24"/>
        </w:rPr>
        <w:t>/</w:t>
      </w:r>
      <w:r w:rsidRPr="00A96680">
        <w:rPr>
          <w:rFonts w:asciiTheme="minorHAnsi" w:hAnsiTheme="minorHAnsi"/>
          <w:b/>
          <w:bCs/>
          <w:color w:val="auto"/>
          <w:sz w:val="24"/>
          <w:szCs w:val="24"/>
        </w:rPr>
        <w:t>FPC</w:t>
      </w:r>
      <w:r w:rsidR="0002109C" w:rsidRPr="0021439F">
        <w:rPr>
          <w:rFonts w:asciiTheme="minorHAnsi" w:hAnsiTheme="minorHAnsi"/>
          <w:b/>
          <w:bCs/>
          <w:color w:val="auto"/>
          <w:sz w:val="24"/>
          <w:szCs w:val="24"/>
        </w:rPr>
        <w:t xml:space="preserve">   </w:t>
      </w:r>
      <w:r w:rsidR="008924BC" w:rsidRPr="0021439F">
        <w:rPr>
          <w:rFonts w:asciiTheme="minorHAnsi" w:hAnsiTheme="minorHAnsi"/>
          <w:b/>
          <w:bCs/>
          <w:color w:val="auto"/>
          <w:sz w:val="24"/>
          <w:szCs w:val="24"/>
        </w:rPr>
        <w:t>Policy Updates</w:t>
      </w:r>
      <w:r w:rsidR="003A6D7B">
        <w:rPr>
          <w:rFonts w:asciiTheme="minorHAnsi" w:hAnsiTheme="minorHAnsi"/>
          <w:b/>
          <w:bCs/>
          <w:color w:val="auto"/>
          <w:sz w:val="24"/>
          <w:szCs w:val="24"/>
        </w:rPr>
        <w:t xml:space="preserve"> </w:t>
      </w:r>
      <w:r w:rsidR="003A6D7B" w:rsidRPr="003A6D7B">
        <w:rPr>
          <w:rFonts w:asciiTheme="minorHAnsi" w:hAnsiTheme="minorHAnsi"/>
          <w:color w:val="auto"/>
          <w:sz w:val="24"/>
          <w:szCs w:val="24"/>
        </w:rPr>
        <w:t>Appendix 10</w:t>
      </w:r>
    </w:p>
    <w:p w14:paraId="4E0956C4" w14:textId="4CA05320" w:rsidR="00345204" w:rsidRDefault="00345204" w:rsidP="00A10F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439F">
        <w:rPr>
          <w:sz w:val="24"/>
          <w:szCs w:val="24"/>
        </w:rPr>
        <w:t>Fina</w:t>
      </w:r>
      <w:r w:rsidR="00B400F3" w:rsidRPr="0021439F">
        <w:rPr>
          <w:sz w:val="24"/>
          <w:szCs w:val="24"/>
        </w:rPr>
        <w:t>ncial Regulations (last reviewed June 2020)</w:t>
      </w:r>
    </w:p>
    <w:p w14:paraId="3DA1CBDD" w14:textId="74CBF8BC" w:rsidR="00BD658B" w:rsidRPr="0021439F" w:rsidRDefault="00BD658B" w:rsidP="00BD658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To note the updates as specified and if agreed, consider adoption.</w:t>
      </w:r>
    </w:p>
    <w:p w14:paraId="410B4689" w14:textId="61AA2870" w:rsidR="00D73E85" w:rsidRPr="003A6D7B" w:rsidRDefault="00D73E85" w:rsidP="0017343E">
      <w:pPr>
        <w:pStyle w:val="Heading6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3A6D7B">
        <w:rPr>
          <w:rFonts w:asciiTheme="minorHAnsi" w:hAnsiTheme="minorHAnsi"/>
          <w:b/>
          <w:bCs/>
          <w:color w:val="auto"/>
          <w:sz w:val="24"/>
          <w:szCs w:val="24"/>
        </w:rPr>
        <w:t>20/1</w:t>
      </w:r>
      <w:r w:rsidR="004F319C" w:rsidRPr="003A6D7B">
        <w:rPr>
          <w:rFonts w:asciiTheme="minorHAnsi" w:hAnsiTheme="minorHAnsi"/>
          <w:b/>
          <w:bCs/>
          <w:color w:val="auto"/>
          <w:sz w:val="24"/>
          <w:szCs w:val="24"/>
        </w:rPr>
        <w:t>9</w:t>
      </w:r>
      <w:r w:rsidR="00D01700">
        <w:rPr>
          <w:rFonts w:asciiTheme="minorHAnsi" w:hAnsiTheme="minorHAnsi"/>
          <w:b/>
          <w:bCs/>
          <w:color w:val="auto"/>
          <w:sz w:val="24"/>
          <w:szCs w:val="24"/>
        </w:rPr>
        <w:t>8</w:t>
      </w:r>
      <w:r w:rsidRPr="003A6D7B">
        <w:rPr>
          <w:rFonts w:asciiTheme="minorHAnsi" w:hAnsiTheme="minorHAnsi"/>
          <w:b/>
          <w:bCs/>
          <w:color w:val="auto"/>
          <w:sz w:val="24"/>
          <w:szCs w:val="24"/>
        </w:rPr>
        <w:t xml:space="preserve">/FPC    Action List- (circulated) </w:t>
      </w:r>
      <w:r w:rsidRPr="003A6D7B">
        <w:rPr>
          <w:rFonts w:asciiTheme="minorHAnsi" w:hAnsiTheme="minorHAnsi"/>
          <w:color w:val="auto"/>
          <w:sz w:val="24"/>
          <w:szCs w:val="24"/>
        </w:rPr>
        <w:t xml:space="preserve">Appendix </w:t>
      </w:r>
      <w:r w:rsidR="00D81299" w:rsidRPr="003A6D7B">
        <w:rPr>
          <w:rFonts w:asciiTheme="minorHAnsi" w:hAnsiTheme="minorHAnsi"/>
          <w:color w:val="auto"/>
          <w:sz w:val="24"/>
          <w:szCs w:val="24"/>
        </w:rPr>
        <w:t>1</w:t>
      </w:r>
      <w:r w:rsidR="003A6D7B" w:rsidRPr="003A6D7B">
        <w:rPr>
          <w:rFonts w:asciiTheme="minorHAnsi" w:hAnsiTheme="minorHAnsi"/>
          <w:color w:val="auto"/>
          <w:sz w:val="24"/>
          <w:szCs w:val="24"/>
        </w:rPr>
        <w:t>1</w:t>
      </w:r>
    </w:p>
    <w:p w14:paraId="400B35C5" w14:textId="2D358FB8" w:rsidR="00FD5D19" w:rsidRPr="003A6D7B" w:rsidRDefault="009E29ED" w:rsidP="0017343E">
      <w:pPr>
        <w:pStyle w:val="Heading6"/>
        <w:rPr>
          <w:rFonts w:asciiTheme="minorHAnsi" w:hAnsiTheme="minorHAnsi"/>
          <w:color w:val="auto"/>
          <w:sz w:val="24"/>
          <w:szCs w:val="24"/>
        </w:rPr>
      </w:pPr>
      <w:r w:rsidRPr="003A6D7B">
        <w:rPr>
          <w:rFonts w:asciiTheme="minorHAnsi" w:hAnsiTheme="minorHAnsi"/>
          <w:color w:val="auto"/>
          <w:sz w:val="24"/>
          <w:szCs w:val="24"/>
        </w:rPr>
        <w:t>I</w:t>
      </w:r>
      <w:r w:rsidR="00856BC4" w:rsidRPr="003A6D7B">
        <w:rPr>
          <w:rFonts w:asciiTheme="minorHAnsi" w:hAnsiTheme="minorHAnsi"/>
          <w:color w:val="auto"/>
          <w:sz w:val="24"/>
          <w:szCs w:val="24"/>
        </w:rPr>
        <w:t xml:space="preserve">nformation </w:t>
      </w:r>
      <w:r w:rsidR="00060BCD" w:rsidRPr="003A6D7B">
        <w:rPr>
          <w:rFonts w:asciiTheme="minorHAnsi" w:hAnsiTheme="minorHAnsi"/>
          <w:color w:val="auto"/>
          <w:sz w:val="24"/>
          <w:szCs w:val="24"/>
        </w:rPr>
        <w:t>Only</w:t>
      </w:r>
    </w:p>
    <w:p w14:paraId="5168B2E4" w14:textId="00EA1088" w:rsidR="00A8351B" w:rsidRPr="0021439F" w:rsidRDefault="00F03511" w:rsidP="0017343E">
      <w:pPr>
        <w:pStyle w:val="Heading6"/>
        <w:rPr>
          <w:rFonts w:asciiTheme="minorHAnsi" w:eastAsia="Calibri" w:hAnsiTheme="minorHAnsi"/>
          <w:bCs/>
          <w:color w:val="auto"/>
          <w:sz w:val="24"/>
          <w:szCs w:val="24"/>
        </w:rPr>
      </w:pPr>
      <w:r w:rsidRPr="003A6D7B">
        <w:rPr>
          <w:rFonts w:asciiTheme="minorHAnsi" w:eastAsia="Calibri" w:hAnsiTheme="minorHAnsi"/>
          <w:b/>
          <w:color w:val="auto"/>
          <w:sz w:val="24"/>
          <w:szCs w:val="24"/>
        </w:rPr>
        <w:t>20</w:t>
      </w:r>
      <w:r w:rsidR="0063465D" w:rsidRPr="003A6D7B">
        <w:rPr>
          <w:rFonts w:asciiTheme="minorHAnsi" w:eastAsia="Calibri" w:hAnsiTheme="minorHAnsi"/>
          <w:b/>
          <w:color w:val="auto"/>
          <w:sz w:val="24"/>
          <w:szCs w:val="24"/>
        </w:rPr>
        <w:t>/</w:t>
      </w:r>
      <w:r w:rsidR="00C077DD" w:rsidRPr="003A6D7B">
        <w:rPr>
          <w:rFonts w:asciiTheme="minorHAnsi" w:eastAsia="Calibri" w:hAnsiTheme="minorHAnsi"/>
          <w:b/>
          <w:color w:val="auto"/>
          <w:sz w:val="24"/>
          <w:szCs w:val="24"/>
        </w:rPr>
        <w:t>1</w:t>
      </w:r>
      <w:r w:rsidR="004F319C" w:rsidRPr="003A6D7B">
        <w:rPr>
          <w:rFonts w:asciiTheme="minorHAnsi" w:eastAsia="Calibri" w:hAnsiTheme="minorHAnsi"/>
          <w:b/>
          <w:color w:val="auto"/>
          <w:sz w:val="24"/>
          <w:szCs w:val="24"/>
        </w:rPr>
        <w:t>9</w:t>
      </w:r>
      <w:r w:rsidR="00D01700">
        <w:rPr>
          <w:rFonts w:asciiTheme="minorHAnsi" w:eastAsia="Calibri" w:hAnsiTheme="minorHAnsi"/>
          <w:b/>
          <w:color w:val="auto"/>
          <w:sz w:val="24"/>
          <w:szCs w:val="24"/>
        </w:rPr>
        <w:t>9</w:t>
      </w:r>
      <w:r w:rsidR="0063465D" w:rsidRPr="003A6D7B">
        <w:rPr>
          <w:rFonts w:asciiTheme="minorHAnsi" w:eastAsia="Calibri" w:hAnsiTheme="minorHAnsi"/>
          <w:b/>
          <w:color w:val="auto"/>
          <w:sz w:val="24"/>
          <w:szCs w:val="24"/>
        </w:rPr>
        <w:t>/FPC</w:t>
      </w:r>
      <w:r w:rsidR="00D639ED" w:rsidRPr="0021439F">
        <w:rPr>
          <w:rFonts w:asciiTheme="minorHAnsi" w:eastAsia="Calibri" w:hAnsiTheme="minorHAnsi"/>
          <w:b/>
          <w:color w:val="auto"/>
          <w:sz w:val="24"/>
          <w:szCs w:val="24"/>
        </w:rPr>
        <w:t xml:space="preserve">    </w:t>
      </w:r>
      <w:r w:rsidR="0063465D" w:rsidRPr="0021439F">
        <w:rPr>
          <w:rFonts w:asciiTheme="minorHAnsi" w:eastAsia="Calibri" w:hAnsiTheme="minorHAnsi"/>
          <w:b/>
          <w:color w:val="auto"/>
          <w:sz w:val="24"/>
          <w:szCs w:val="24"/>
        </w:rPr>
        <w:t>Items for Consideration</w:t>
      </w:r>
      <w:r w:rsidR="0063465D" w:rsidRPr="0021439F">
        <w:rPr>
          <w:rFonts w:asciiTheme="minorHAnsi" w:eastAsia="Calibri" w:hAnsiTheme="minorHAnsi"/>
          <w:color w:val="auto"/>
          <w:sz w:val="24"/>
          <w:szCs w:val="24"/>
        </w:rPr>
        <w:t xml:space="preserve"> </w:t>
      </w:r>
      <w:r w:rsidR="000859F1" w:rsidRPr="0021439F">
        <w:rPr>
          <w:rFonts w:asciiTheme="minorHAnsi" w:eastAsia="Calibri" w:hAnsiTheme="minorHAnsi"/>
          <w:color w:val="auto"/>
          <w:sz w:val="24"/>
          <w:szCs w:val="24"/>
        </w:rPr>
        <w:t xml:space="preserve">for inclusion </w:t>
      </w:r>
      <w:r w:rsidR="0063465D" w:rsidRPr="0021439F">
        <w:rPr>
          <w:rFonts w:asciiTheme="minorHAnsi" w:eastAsia="Calibri" w:hAnsiTheme="minorHAnsi"/>
          <w:color w:val="auto"/>
          <w:sz w:val="24"/>
          <w:szCs w:val="24"/>
        </w:rPr>
        <w:t xml:space="preserve">at </w:t>
      </w:r>
      <w:r w:rsidR="00983E79" w:rsidRPr="0021439F">
        <w:rPr>
          <w:rFonts w:asciiTheme="minorHAnsi" w:eastAsia="Calibri" w:hAnsiTheme="minorHAnsi"/>
          <w:color w:val="auto"/>
          <w:sz w:val="24"/>
          <w:szCs w:val="24"/>
        </w:rPr>
        <w:t>n</w:t>
      </w:r>
      <w:r w:rsidR="0063465D" w:rsidRPr="0021439F">
        <w:rPr>
          <w:rFonts w:asciiTheme="minorHAnsi" w:eastAsia="Calibri" w:hAnsiTheme="minorHAnsi"/>
          <w:color w:val="auto"/>
          <w:sz w:val="24"/>
          <w:szCs w:val="24"/>
        </w:rPr>
        <w:t xml:space="preserve">ext </w:t>
      </w:r>
      <w:r w:rsidR="00983E79" w:rsidRPr="0021439F">
        <w:rPr>
          <w:rFonts w:asciiTheme="minorHAnsi" w:eastAsia="Calibri" w:hAnsiTheme="minorHAnsi"/>
          <w:color w:val="auto"/>
          <w:sz w:val="24"/>
          <w:szCs w:val="24"/>
        </w:rPr>
        <w:t>m</w:t>
      </w:r>
      <w:r w:rsidR="0063465D" w:rsidRPr="0021439F">
        <w:rPr>
          <w:rFonts w:asciiTheme="minorHAnsi" w:eastAsia="Calibri" w:hAnsiTheme="minorHAnsi"/>
          <w:color w:val="auto"/>
          <w:sz w:val="24"/>
          <w:szCs w:val="24"/>
        </w:rPr>
        <w:t>eeting</w:t>
      </w:r>
      <w:r w:rsidR="00CA4C8F" w:rsidRPr="0021439F">
        <w:rPr>
          <w:rFonts w:asciiTheme="minorHAnsi" w:eastAsia="Calibri" w:hAnsiTheme="minorHAnsi"/>
          <w:bCs/>
          <w:color w:val="auto"/>
          <w:sz w:val="24"/>
          <w:szCs w:val="24"/>
        </w:rPr>
        <w:t xml:space="preserve"> Monday </w:t>
      </w:r>
      <w:r w:rsidR="00602BBA">
        <w:rPr>
          <w:rFonts w:asciiTheme="minorHAnsi" w:eastAsia="Calibri" w:hAnsiTheme="minorHAnsi"/>
          <w:bCs/>
          <w:color w:val="auto"/>
          <w:sz w:val="24"/>
          <w:szCs w:val="24"/>
        </w:rPr>
        <w:t>11</w:t>
      </w:r>
      <w:r w:rsidR="00602BBA" w:rsidRPr="00602BBA">
        <w:rPr>
          <w:rFonts w:asciiTheme="minorHAnsi" w:eastAsia="Calibri" w:hAnsiTheme="minorHAnsi"/>
          <w:bCs/>
          <w:color w:val="auto"/>
          <w:sz w:val="24"/>
          <w:szCs w:val="24"/>
          <w:vertAlign w:val="superscript"/>
        </w:rPr>
        <w:t>th</w:t>
      </w:r>
      <w:r w:rsidR="00602BBA">
        <w:rPr>
          <w:rFonts w:asciiTheme="minorHAnsi" w:eastAsia="Calibri" w:hAnsiTheme="minorHAnsi"/>
          <w:bCs/>
          <w:color w:val="auto"/>
          <w:sz w:val="24"/>
          <w:szCs w:val="24"/>
        </w:rPr>
        <w:t xml:space="preserve"> January 2021</w:t>
      </w:r>
      <w:r w:rsidR="00B27FD9" w:rsidRPr="0021439F">
        <w:rPr>
          <w:rFonts w:asciiTheme="minorHAnsi" w:eastAsia="Calibri" w:hAnsiTheme="minorHAnsi"/>
          <w:bCs/>
          <w:color w:val="auto"/>
          <w:sz w:val="24"/>
          <w:szCs w:val="24"/>
        </w:rPr>
        <w:t xml:space="preserve"> </w:t>
      </w:r>
    </w:p>
    <w:p w14:paraId="46753AD7" w14:textId="3F9F680E" w:rsidR="00E55BA3" w:rsidRPr="0021439F" w:rsidRDefault="000859F1" w:rsidP="0017343E">
      <w:pPr>
        <w:pStyle w:val="Heading6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21439F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Items to be received no later than 9am on Thursday </w:t>
      </w:r>
      <w:r w:rsidR="00602BBA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31</w:t>
      </w:r>
      <w:r w:rsidR="003A6D7B" w:rsidRPr="00602BBA">
        <w:rPr>
          <w:rFonts w:asciiTheme="minorHAnsi" w:eastAsia="Calibri" w:hAnsiTheme="minorHAnsi" w:cstheme="minorHAnsi"/>
          <w:bCs/>
          <w:color w:val="auto"/>
          <w:sz w:val="24"/>
          <w:szCs w:val="24"/>
          <w:vertAlign w:val="superscript"/>
        </w:rPr>
        <w:t>st</w:t>
      </w:r>
      <w:r w:rsidR="003A6D7B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="003A6D7B" w:rsidRPr="0021439F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December</w:t>
      </w:r>
      <w:r w:rsidR="00602BBA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="00000BFA" w:rsidRPr="0021439F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2020</w:t>
      </w:r>
    </w:p>
    <w:p w14:paraId="1B34093D" w14:textId="4B554A59" w:rsidR="00B81F63" w:rsidRPr="0021439F" w:rsidRDefault="00B81F63" w:rsidP="0017343E">
      <w:pPr>
        <w:pStyle w:val="Heading6"/>
        <w:rPr>
          <w:rFonts w:asciiTheme="minorHAnsi" w:eastAsia="Calibri" w:hAnsiTheme="minorHAnsi" w:cstheme="minorHAnsi"/>
          <w:i/>
          <w:iCs/>
          <w:color w:val="auto"/>
          <w:sz w:val="24"/>
          <w:szCs w:val="24"/>
        </w:rPr>
      </w:pPr>
      <w:r w:rsidRPr="0021439F">
        <w:rPr>
          <w:rFonts w:asciiTheme="minorHAnsi" w:eastAsia="Calibri" w:hAnsiTheme="minorHAnsi" w:cstheme="minorHAnsi"/>
          <w:i/>
          <w:iCs/>
          <w:color w:val="auto"/>
          <w:sz w:val="24"/>
          <w:szCs w:val="24"/>
        </w:rPr>
        <w:t>Please note that all minutes and supporting documents for previous meetings can be found on our website</w:t>
      </w:r>
    </w:p>
    <w:sectPr w:rsidR="00B81F63" w:rsidRPr="0021439F" w:rsidSect="0074427D">
      <w:footerReference w:type="default" r:id="rId21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946B4" w14:textId="77777777" w:rsidR="0078563C" w:rsidRDefault="0078563C" w:rsidP="00255FA8">
      <w:pPr>
        <w:spacing w:after="0" w:line="240" w:lineRule="auto"/>
      </w:pPr>
      <w:r>
        <w:separator/>
      </w:r>
    </w:p>
  </w:endnote>
  <w:endnote w:type="continuationSeparator" w:id="0">
    <w:p w14:paraId="31A0AAA2" w14:textId="77777777" w:rsidR="0078563C" w:rsidRDefault="0078563C" w:rsidP="00255FA8">
      <w:pPr>
        <w:spacing w:after="0" w:line="240" w:lineRule="auto"/>
      </w:pPr>
      <w:r>
        <w:continuationSeparator/>
      </w:r>
    </w:p>
  </w:endnote>
  <w:endnote w:type="continuationNotice" w:id="1">
    <w:p w14:paraId="6398A2A7" w14:textId="77777777" w:rsidR="0078563C" w:rsidRDefault="007856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5823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CD4F4" w14:textId="7E560580" w:rsidR="00B74669" w:rsidRDefault="00B746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CFEF71" w14:textId="77777777" w:rsidR="00255FA8" w:rsidRDefault="00255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10E98" w14:textId="77777777" w:rsidR="0078563C" w:rsidRDefault="0078563C" w:rsidP="00255FA8">
      <w:pPr>
        <w:spacing w:after="0" w:line="240" w:lineRule="auto"/>
      </w:pPr>
      <w:r>
        <w:separator/>
      </w:r>
    </w:p>
  </w:footnote>
  <w:footnote w:type="continuationSeparator" w:id="0">
    <w:p w14:paraId="7E1AC1F9" w14:textId="77777777" w:rsidR="0078563C" w:rsidRDefault="0078563C" w:rsidP="00255FA8">
      <w:pPr>
        <w:spacing w:after="0" w:line="240" w:lineRule="auto"/>
      </w:pPr>
      <w:r>
        <w:continuationSeparator/>
      </w:r>
    </w:p>
  </w:footnote>
  <w:footnote w:type="continuationNotice" w:id="1">
    <w:p w14:paraId="379D94A0" w14:textId="77777777" w:rsidR="0078563C" w:rsidRDefault="0078563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A47FB"/>
    <w:multiLevelType w:val="hybridMultilevel"/>
    <w:tmpl w:val="1076F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5298"/>
    <w:multiLevelType w:val="hybridMultilevel"/>
    <w:tmpl w:val="CF84A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72E51"/>
    <w:multiLevelType w:val="hybridMultilevel"/>
    <w:tmpl w:val="337C870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147658"/>
    <w:multiLevelType w:val="hybridMultilevel"/>
    <w:tmpl w:val="B11E3EDA"/>
    <w:lvl w:ilvl="0" w:tplc="9B8CB3D6">
      <w:start w:val="1"/>
      <w:numFmt w:val="decimal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8D08FE"/>
    <w:multiLevelType w:val="hybridMultilevel"/>
    <w:tmpl w:val="6B30B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D1602"/>
    <w:multiLevelType w:val="hybridMultilevel"/>
    <w:tmpl w:val="DAEE57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755BA"/>
    <w:multiLevelType w:val="hybridMultilevel"/>
    <w:tmpl w:val="104220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504F3"/>
    <w:multiLevelType w:val="hybridMultilevel"/>
    <w:tmpl w:val="3A2AC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378BD"/>
    <w:multiLevelType w:val="hybridMultilevel"/>
    <w:tmpl w:val="7D0C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F5AF7"/>
    <w:multiLevelType w:val="hybridMultilevel"/>
    <w:tmpl w:val="12AA5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81E37"/>
    <w:multiLevelType w:val="hybridMultilevel"/>
    <w:tmpl w:val="C11E1B6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D7"/>
    <w:rsid w:val="00000BFA"/>
    <w:rsid w:val="0000267F"/>
    <w:rsid w:val="00002B55"/>
    <w:rsid w:val="00003A91"/>
    <w:rsid w:val="00004A4B"/>
    <w:rsid w:val="00004CC4"/>
    <w:rsid w:val="000051A8"/>
    <w:rsid w:val="00006098"/>
    <w:rsid w:val="00006791"/>
    <w:rsid w:val="00006FF6"/>
    <w:rsid w:val="00007471"/>
    <w:rsid w:val="000076DB"/>
    <w:rsid w:val="0001145E"/>
    <w:rsid w:val="00011CC2"/>
    <w:rsid w:val="00012463"/>
    <w:rsid w:val="000125F5"/>
    <w:rsid w:val="00012D73"/>
    <w:rsid w:val="00012E8E"/>
    <w:rsid w:val="00014C72"/>
    <w:rsid w:val="0002109C"/>
    <w:rsid w:val="00021D69"/>
    <w:rsid w:val="00022B92"/>
    <w:rsid w:val="00024326"/>
    <w:rsid w:val="00025526"/>
    <w:rsid w:val="00025704"/>
    <w:rsid w:val="0002617E"/>
    <w:rsid w:val="00026944"/>
    <w:rsid w:val="000310AF"/>
    <w:rsid w:val="000317D7"/>
    <w:rsid w:val="000339E0"/>
    <w:rsid w:val="00033F6C"/>
    <w:rsid w:val="0003405F"/>
    <w:rsid w:val="00034076"/>
    <w:rsid w:val="00035184"/>
    <w:rsid w:val="00035326"/>
    <w:rsid w:val="00036418"/>
    <w:rsid w:val="00036771"/>
    <w:rsid w:val="000374EF"/>
    <w:rsid w:val="00041618"/>
    <w:rsid w:val="00041DEB"/>
    <w:rsid w:val="00044678"/>
    <w:rsid w:val="00046654"/>
    <w:rsid w:val="00047FB7"/>
    <w:rsid w:val="00051C9C"/>
    <w:rsid w:val="00056DAC"/>
    <w:rsid w:val="000571A7"/>
    <w:rsid w:val="00060BCD"/>
    <w:rsid w:val="00062769"/>
    <w:rsid w:val="0006306A"/>
    <w:rsid w:val="000645B7"/>
    <w:rsid w:val="000656D4"/>
    <w:rsid w:val="00066E21"/>
    <w:rsid w:val="0006720B"/>
    <w:rsid w:val="00067C27"/>
    <w:rsid w:val="00070336"/>
    <w:rsid w:val="000722CC"/>
    <w:rsid w:val="0007632B"/>
    <w:rsid w:val="00077FFA"/>
    <w:rsid w:val="00080744"/>
    <w:rsid w:val="00080968"/>
    <w:rsid w:val="00080A73"/>
    <w:rsid w:val="0008317D"/>
    <w:rsid w:val="000859F1"/>
    <w:rsid w:val="000869BB"/>
    <w:rsid w:val="000937AC"/>
    <w:rsid w:val="000938C8"/>
    <w:rsid w:val="00093DA5"/>
    <w:rsid w:val="00095AF6"/>
    <w:rsid w:val="00096297"/>
    <w:rsid w:val="00096A2F"/>
    <w:rsid w:val="00096A44"/>
    <w:rsid w:val="00096D21"/>
    <w:rsid w:val="000A0436"/>
    <w:rsid w:val="000A06BE"/>
    <w:rsid w:val="000A102A"/>
    <w:rsid w:val="000A16D6"/>
    <w:rsid w:val="000A1B35"/>
    <w:rsid w:val="000A2B46"/>
    <w:rsid w:val="000A2C13"/>
    <w:rsid w:val="000A6160"/>
    <w:rsid w:val="000A6E0A"/>
    <w:rsid w:val="000A70CF"/>
    <w:rsid w:val="000A776C"/>
    <w:rsid w:val="000B021E"/>
    <w:rsid w:val="000B4474"/>
    <w:rsid w:val="000C0792"/>
    <w:rsid w:val="000C0CC7"/>
    <w:rsid w:val="000C19AA"/>
    <w:rsid w:val="000C24BC"/>
    <w:rsid w:val="000C265D"/>
    <w:rsid w:val="000C2791"/>
    <w:rsid w:val="000C2C1F"/>
    <w:rsid w:val="000C3302"/>
    <w:rsid w:val="000C5165"/>
    <w:rsid w:val="000C5401"/>
    <w:rsid w:val="000C7A88"/>
    <w:rsid w:val="000C7C7F"/>
    <w:rsid w:val="000D00CB"/>
    <w:rsid w:val="000D1FF7"/>
    <w:rsid w:val="000D4B1C"/>
    <w:rsid w:val="000D4B91"/>
    <w:rsid w:val="000D4FF8"/>
    <w:rsid w:val="000D5223"/>
    <w:rsid w:val="000D5258"/>
    <w:rsid w:val="000D52D2"/>
    <w:rsid w:val="000D548D"/>
    <w:rsid w:val="000D6617"/>
    <w:rsid w:val="000D7E15"/>
    <w:rsid w:val="000E0D68"/>
    <w:rsid w:val="000E10E4"/>
    <w:rsid w:val="000E1B35"/>
    <w:rsid w:val="000E2A05"/>
    <w:rsid w:val="000E2C97"/>
    <w:rsid w:val="000E31D9"/>
    <w:rsid w:val="000E3850"/>
    <w:rsid w:val="000E5F7B"/>
    <w:rsid w:val="000F042B"/>
    <w:rsid w:val="000F0920"/>
    <w:rsid w:val="000F0A8E"/>
    <w:rsid w:val="000F1A25"/>
    <w:rsid w:val="000F1A50"/>
    <w:rsid w:val="000F2700"/>
    <w:rsid w:val="000F2DCE"/>
    <w:rsid w:val="000F4000"/>
    <w:rsid w:val="000F4088"/>
    <w:rsid w:val="000F40B9"/>
    <w:rsid w:val="000F40F5"/>
    <w:rsid w:val="000F7289"/>
    <w:rsid w:val="001000CB"/>
    <w:rsid w:val="0010178F"/>
    <w:rsid w:val="00104659"/>
    <w:rsid w:val="001052F5"/>
    <w:rsid w:val="00105BCB"/>
    <w:rsid w:val="00105C9E"/>
    <w:rsid w:val="00105DEA"/>
    <w:rsid w:val="00110CB0"/>
    <w:rsid w:val="001113FC"/>
    <w:rsid w:val="00111A7E"/>
    <w:rsid w:val="00113554"/>
    <w:rsid w:val="001172F8"/>
    <w:rsid w:val="00120B54"/>
    <w:rsid w:val="00121A67"/>
    <w:rsid w:val="001230E8"/>
    <w:rsid w:val="00123E05"/>
    <w:rsid w:val="00124E53"/>
    <w:rsid w:val="00125160"/>
    <w:rsid w:val="00125EBF"/>
    <w:rsid w:val="00126754"/>
    <w:rsid w:val="001312EB"/>
    <w:rsid w:val="0013140C"/>
    <w:rsid w:val="00131D00"/>
    <w:rsid w:val="00131EC9"/>
    <w:rsid w:val="0013209D"/>
    <w:rsid w:val="00132B53"/>
    <w:rsid w:val="00132E64"/>
    <w:rsid w:val="00134197"/>
    <w:rsid w:val="00136C55"/>
    <w:rsid w:val="001375FF"/>
    <w:rsid w:val="00137F47"/>
    <w:rsid w:val="00141366"/>
    <w:rsid w:val="00142F36"/>
    <w:rsid w:val="00143B1D"/>
    <w:rsid w:val="00146C59"/>
    <w:rsid w:val="00146E90"/>
    <w:rsid w:val="00151713"/>
    <w:rsid w:val="00152409"/>
    <w:rsid w:val="00154AC4"/>
    <w:rsid w:val="00154AE0"/>
    <w:rsid w:val="001554B7"/>
    <w:rsid w:val="001615B7"/>
    <w:rsid w:val="00161FF7"/>
    <w:rsid w:val="0016386E"/>
    <w:rsid w:val="00164E6B"/>
    <w:rsid w:val="00164E8E"/>
    <w:rsid w:val="00165172"/>
    <w:rsid w:val="00167183"/>
    <w:rsid w:val="00167757"/>
    <w:rsid w:val="001679FC"/>
    <w:rsid w:val="00171803"/>
    <w:rsid w:val="00171C9D"/>
    <w:rsid w:val="0017343E"/>
    <w:rsid w:val="0017366B"/>
    <w:rsid w:val="00173ED3"/>
    <w:rsid w:val="0017632D"/>
    <w:rsid w:val="00176DA4"/>
    <w:rsid w:val="001807EA"/>
    <w:rsid w:val="00182DEF"/>
    <w:rsid w:val="00184284"/>
    <w:rsid w:val="0018460F"/>
    <w:rsid w:val="00184F92"/>
    <w:rsid w:val="001854C3"/>
    <w:rsid w:val="00185E08"/>
    <w:rsid w:val="00186275"/>
    <w:rsid w:val="00186ECA"/>
    <w:rsid w:val="00187B10"/>
    <w:rsid w:val="00190201"/>
    <w:rsid w:val="00190E6B"/>
    <w:rsid w:val="0019231A"/>
    <w:rsid w:val="00193667"/>
    <w:rsid w:val="00193D54"/>
    <w:rsid w:val="00194DF2"/>
    <w:rsid w:val="0019608B"/>
    <w:rsid w:val="00196255"/>
    <w:rsid w:val="00197922"/>
    <w:rsid w:val="001A1553"/>
    <w:rsid w:val="001A3908"/>
    <w:rsid w:val="001A60BD"/>
    <w:rsid w:val="001A6432"/>
    <w:rsid w:val="001B0691"/>
    <w:rsid w:val="001B1BC1"/>
    <w:rsid w:val="001B24C0"/>
    <w:rsid w:val="001B2775"/>
    <w:rsid w:val="001B5A0E"/>
    <w:rsid w:val="001B7EEB"/>
    <w:rsid w:val="001C04CF"/>
    <w:rsid w:val="001C05E9"/>
    <w:rsid w:val="001C2181"/>
    <w:rsid w:val="001C2202"/>
    <w:rsid w:val="001C319A"/>
    <w:rsid w:val="001C4CCB"/>
    <w:rsid w:val="001C5697"/>
    <w:rsid w:val="001C5776"/>
    <w:rsid w:val="001C67C9"/>
    <w:rsid w:val="001C686C"/>
    <w:rsid w:val="001C7B72"/>
    <w:rsid w:val="001D0895"/>
    <w:rsid w:val="001D128B"/>
    <w:rsid w:val="001D1681"/>
    <w:rsid w:val="001D2016"/>
    <w:rsid w:val="001D38D5"/>
    <w:rsid w:val="001D49B6"/>
    <w:rsid w:val="001D60B2"/>
    <w:rsid w:val="001D61C7"/>
    <w:rsid w:val="001D6500"/>
    <w:rsid w:val="001D68B8"/>
    <w:rsid w:val="001D75AA"/>
    <w:rsid w:val="001E06F2"/>
    <w:rsid w:val="001E16D3"/>
    <w:rsid w:val="001E2C06"/>
    <w:rsid w:val="001E3014"/>
    <w:rsid w:val="001E3925"/>
    <w:rsid w:val="001E5527"/>
    <w:rsid w:val="001E5803"/>
    <w:rsid w:val="001E66F3"/>
    <w:rsid w:val="001E7C21"/>
    <w:rsid w:val="001F0AF5"/>
    <w:rsid w:val="001F0BDE"/>
    <w:rsid w:val="001F12CC"/>
    <w:rsid w:val="001F216C"/>
    <w:rsid w:val="001F369B"/>
    <w:rsid w:val="001F4B3E"/>
    <w:rsid w:val="001F5B44"/>
    <w:rsid w:val="001F5F5A"/>
    <w:rsid w:val="001F67AB"/>
    <w:rsid w:val="001F750B"/>
    <w:rsid w:val="0020137C"/>
    <w:rsid w:val="00201565"/>
    <w:rsid w:val="00201F09"/>
    <w:rsid w:val="002032F8"/>
    <w:rsid w:val="00207397"/>
    <w:rsid w:val="0020771B"/>
    <w:rsid w:val="00207E48"/>
    <w:rsid w:val="00207FCE"/>
    <w:rsid w:val="002108BD"/>
    <w:rsid w:val="00210FEF"/>
    <w:rsid w:val="00211B14"/>
    <w:rsid w:val="002127CF"/>
    <w:rsid w:val="0021439F"/>
    <w:rsid w:val="0021465A"/>
    <w:rsid w:val="00214A39"/>
    <w:rsid w:val="0021552B"/>
    <w:rsid w:val="002157EB"/>
    <w:rsid w:val="00221085"/>
    <w:rsid w:val="0022239A"/>
    <w:rsid w:val="00222A78"/>
    <w:rsid w:val="002254CD"/>
    <w:rsid w:val="00226A47"/>
    <w:rsid w:val="00227A25"/>
    <w:rsid w:val="0023119E"/>
    <w:rsid w:val="00231C03"/>
    <w:rsid w:val="00231F22"/>
    <w:rsid w:val="002328BB"/>
    <w:rsid w:val="00232913"/>
    <w:rsid w:val="0023306C"/>
    <w:rsid w:val="00233CD7"/>
    <w:rsid w:val="00235383"/>
    <w:rsid w:val="002361C7"/>
    <w:rsid w:val="002405FA"/>
    <w:rsid w:val="00251787"/>
    <w:rsid w:val="00253E4E"/>
    <w:rsid w:val="00255057"/>
    <w:rsid w:val="00255783"/>
    <w:rsid w:val="002558AD"/>
    <w:rsid w:val="00255FA8"/>
    <w:rsid w:val="0025644E"/>
    <w:rsid w:val="00257A6F"/>
    <w:rsid w:val="00260054"/>
    <w:rsid w:val="002601A1"/>
    <w:rsid w:val="00260AEF"/>
    <w:rsid w:val="00261C34"/>
    <w:rsid w:val="002620F0"/>
    <w:rsid w:val="00262582"/>
    <w:rsid w:val="00262F6C"/>
    <w:rsid w:val="00265E74"/>
    <w:rsid w:val="00265F06"/>
    <w:rsid w:val="002721F2"/>
    <w:rsid w:val="00272EDA"/>
    <w:rsid w:val="00274EE4"/>
    <w:rsid w:val="00277455"/>
    <w:rsid w:val="00280198"/>
    <w:rsid w:val="002817C8"/>
    <w:rsid w:val="00281C1B"/>
    <w:rsid w:val="0028316A"/>
    <w:rsid w:val="00283240"/>
    <w:rsid w:val="0028403A"/>
    <w:rsid w:val="002853DA"/>
    <w:rsid w:val="00285B8C"/>
    <w:rsid w:val="002863BD"/>
    <w:rsid w:val="00286BF3"/>
    <w:rsid w:val="00286E4C"/>
    <w:rsid w:val="00287FE7"/>
    <w:rsid w:val="0029297A"/>
    <w:rsid w:val="00292DDD"/>
    <w:rsid w:val="00294738"/>
    <w:rsid w:val="00294EA8"/>
    <w:rsid w:val="002963AD"/>
    <w:rsid w:val="0029696B"/>
    <w:rsid w:val="00296CDA"/>
    <w:rsid w:val="0029708E"/>
    <w:rsid w:val="0029731F"/>
    <w:rsid w:val="00297DE6"/>
    <w:rsid w:val="002A4667"/>
    <w:rsid w:val="002A6025"/>
    <w:rsid w:val="002A639C"/>
    <w:rsid w:val="002A6D90"/>
    <w:rsid w:val="002A76FC"/>
    <w:rsid w:val="002B047A"/>
    <w:rsid w:val="002B1C14"/>
    <w:rsid w:val="002B1D5B"/>
    <w:rsid w:val="002B205A"/>
    <w:rsid w:val="002B2D1C"/>
    <w:rsid w:val="002B7B70"/>
    <w:rsid w:val="002C51A1"/>
    <w:rsid w:val="002C5288"/>
    <w:rsid w:val="002C7BA8"/>
    <w:rsid w:val="002D049F"/>
    <w:rsid w:val="002D0EA4"/>
    <w:rsid w:val="002E0B6F"/>
    <w:rsid w:val="002E17A2"/>
    <w:rsid w:val="002E1D26"/>
    <w:rsid w:val="002E2A17"/>
    <w:rsid w:val="002E36A7"/>
    <w:rsid w:val="002E3876"/>
    <w:rsid w:val="002E5260"/>
    <w:rsid w:val="002F000E"/>
    <w:rsid w:val="002F3AC6"/>
    <w:rsid w:val="002F44A0"/>
    <w:rsid w:val="002F59DC"/>
    <w:rsid w:val="002F5C30"/>
    <w:rsid w:val="002F5FF5"/>
    <w:rsid w:val="002F70C7"/>
    <w:rsid w:val="00302EF8"/>
    <w:rsid w:val="00303AD8"/>
    <w:rsid w:val="0030426F"/>
    <w:rsid w:val="00306F48"/>
    <w:rsid w:val="00307A3C"/>
    <w:rsid w:val="00307AEE"/>
    <w:rsid w:val="00310D94"/>
    <w:rsid w:val="00311DB2"/>
    <w:rsid w:val="00312D97"/>
    <w:rsid w:val="003153AE"/>
    <w:rsid w:val="0031543D"/>
    <w:rsid w:val="00317349"/>
    <w:rsid w:val="00317513"/>
    <w:rsid w:val="00320CBC"/>
    <w:rsid w:val="00321287"/>
    <w:rsid w:val="00321923"/>
    <w:rsid w:val="00322F8D"/>
    <w:rsid w:val="00323628"/>
    <w:rsid w:val="00323FE2"/>
    <w:rsid w:val="003242EE"/>
    <w:rsid w:val="003245CC"/>
    <w:rsid w:val="00324B60"/>
    <w:rsid w:val="00325074"/>
    <w:rsid w:val="003271E3"/>
    <w:rsid w:val="00331427"/>
    <w:rsid w:val="003339DC"/>
    <w:rsid w:val="003350E7"/>
    <w:rsid w:val="0033756B"/>
    <w:rsid w:val="003419AC"/>
    <w:rsid w:val="00342952"/>
    <w:rsid w:val="003429B6"/>
    <w:rsid w:val="0034393A"/>
    <w:rsid w:val="00343ADF"/>
    <w:rsid w:val="00345204"/>
    <w:rsid w:val="00346FBB"/>
    <w:rsid w:val="003518E4"/>
    <w:rsid w:val="00351AE0"/>
    <w:rsid w:val="003525FF"/>
    <w:rsid w:val="00353749"/>
    <w:rsid w:val="00353D48"/>
    <w:rsid w:val="00354555"/>
    <w:rsid w:val="003607AE"/>
    <w:rsid w:val="00361424"/>
    <w:rsid w:val="0036236A"/>
    <w:rsid w:val="003625F5"/>
    <w:rsid w:val="00362C29"/>
    <w:rsid w:val="003632E9"/>
    <w:rsid w:val="00365FAC"/>
    <w:rsid w:val="00367625"/>
    <w:rsid w:val="00367D3A"/>
    <w:rsid w:val="00371102"/>
    <w:rsid w:val="0037120C"/>
    <w:rsid w:val="00373D75"/>
    <w:rsid w:val="0037466E"/>
    <w:rsid w:val="0037484D"/>
    <w:rsid w:val="00376A21"/>
    <w:rsid w:val="00380AEB"/>
    <w:rsid w:val="00382407"/>
    <w:rsid w:val="00382988"/>
    <w:rsid w:val="00383C3C"/>
    <w:rsid w:val="0038407B"/>
    <w:rsid w:val="003846E3"/>
    <w:rsid w:val="00384F7D"/>
    <w:rsid w:val="003859D5"/>
    <w:rsid w:val="00386611"/>
    <w:rsid w:val="00386D48"/>
    <w:rsid w:val="00390109"/>
    <w:rsid w:val="003907FB"/>
    <w:rsid w:val="00390E35"/>
    <w:rsid w:val="0039147F"/>
    <w:rsid w:val="0039307F"/>
    <w:rsid w:val="003940A3"/>
    <w:rsid w:val="003975E7"/>
    <w:rsid w:val="003A06AD"/>
    <w:rsid w:val="003A086E"/>
    <w:rsid w:val="003A3C2F"/>
    <w:rsid w:val="003A5069"/>
    <w:rsid w:val="003A6001"/>
    <w:rsid w:val="003A6D7B"/>
    <w:rsid w:val="003B1127"/>
    <w:rsid w:val="003B19EE"/>
    <w:rsid w:val="003B1AA4"/>
    <w:rsid w:val="003B24F6"/>
    <w:rsid w:val="003B2DEB"/>
    <w:rsid w:val="003B3894"/>
    <w:rsid w:val="003B5178"/>
    <w:rsid w:val="003B5BD4"/>
    <w:rsid w:val="003B7CB0"/>
    <w:rsid w:val="003C161A"/>
    <w:rsid w:val="003C214B"/>
    <w:rsid w:val="003C5B20"/>
    <w:rsid w:val="003C685D"/>
    <w:rsid w:val="003C69B2"/>
    <w:rsid w:val="003D0C18"/>
    <w:rsid w:val="003D2C35"/>
    <w:rsid w:val="003D3127"/>
    <w:rsid w:val="003D380C"/>
    <w:rsid w:val="003D6998"/>
    <w:rsid w:val="003D6FF6"/>
    <w:rsid w:val="003E14F0"/>
    <w:rsid w:val="003E1EDB"/>
    <w:rsid w:val="003E2C98"/>
    <w:rsid w:val="003E3DD7"/>
    <w:rsid w:val="003E4E71"/>
    <w:rsid w:val="003E56D7"/>
    <w:rsid w:val="003E600B"/>
    <w:rsid w:val="003E6194"/>
    <w:rsid w:val="003E6CA9"/>
    <w:rsid w:val="003E7188"/>
    <w:rsid w:val="003F00B3"/>
    <w:rsid w:val="003F19DC"/>
    <w:rsid w:val="003F214E"/>
    <w:rsid w:val="003F408B"/>
    <w:rsid w:val="003F63A7"/>
    <w:rsid w:val="003F701F"/>
    <w:rsid w:val="003F7215"/>
    <w:rsid w:val="003F7523"/>
    <w:rsid w:val="0040067C"/>
    <w:rsid w:val="0040160A"/>
    <w:rsid w:val="004063D6"/>
    <w:rsid w:val="00406723"/>
    <w:rsid w:val="0040769B"/>
    <w:rsid w:val="0041077F"/>
    <w:rsid w:val="004125CC"/>
    <w:rsid w:val="00412CD0"/>
    <w:rsid w:val="004130F1"/>
    <w:rsid w:val="00413581"/>
    <w:rsid w:val="00413F0C"/>
    <w:rsid w:val="004142DF"/>
    <w:rsid w:val="0041475D"/>
    <w:rsid w:val="00415A3B"/>
    <w:rsid w:val="00416268"/>
    <w:rsid w:val="00417397"/>
    <w:rsid w:val="004209E6"/>
    <w:rsid w:val="00421D25"/>
    <w:rsid w:val="00422DF9"/>
    <w:rsid w:val="00425457"/>
    <w:rsid w:val="00425BB5"/>
    <w:rsid w:val="00426615"/>
    <w:rsid w:val="004268EB"/>
    <w:rsid w:val="00426D69"/>
    <w:rsid w:val="00427018"/>
    <w:rsid w:val="00427D93"/>
    <w:rsid w:val="00430230"/>
    <w:rsid w:val="00431942"/>
    <w:rsid w:val="00431B1B"/>
    <w:rsid w:val="0043209E"/>
    <w:rsid w:val="00432175"/>
    <w:rsid w:val="00432516"/>
    <w:rsid w:val="00432CCB"/>
    <w:rsid w:val="00433D4D"/>
    <w:rsid w:val="004344C8"/>
    <w:rsid w:val="00434A8A"/>
    <w:rsid w:val="00435559"/>
    <w:rsid w:val="00435A43"/>
    <w:rsid w:val="004361F2"/>
    <w:rsid w:val="00437EA9"/>
    <w:rsid w:val="00440589"/>
    <w:rsid w:val="004446C3"/>
    <w:rsid w:val="00445DFE"/>
    <w:rsid w:val="00445E53"/>
    <w:rsid w:val="00450225"/>
    <w:rsid w:val="00450E9E"/>
    <w:rsid w:val="00451C3C"/>
    <w:rsid w:val="00453772"/>
    <w:rsid w:val="004538B1"/>
    <w:rsid w:val="00454143"/>
    <w:rsid w:val="004545DB"/>
    <w:rsid w:val="00457D69"/>
    <w:rsid w:val="00457EC7"/>
    <w:rsid w:val="0046396B"/>
    <w:rsid w:val="00465D5C"/>
    <w:rsid w:val="00465E57"/>
    <w:rsid w:val="00465EA3"/>
    <w:rsid w:val="00475178"/>
    <w:rsid w:val="00475CC8"/>
    <w:rsid w:val="004779A2"/>
    <w:rsid w:val="004779F4"/>
    <w:rsid w:val="00480F87"/>
    <w:rsid w:val="004827AE"/>
    <w:rsid w:val="00484870"/>
    <w:rsid w:val="0048677C"/>
    <w:rsid w:val="00486833"/>
    <w:rsid w:val="00487AA2"/>
    <w:rsid w:val="00490FB8"/>
    <w:rsid w:val="0049180A"/>
    <w:rsid w:val="00494290"/>
    <w:rsid w:val="004953C1"/>
    <w:rsid w:val="004960BF"/>
    <w:rsid w:val="00496456"/>
    <w:rsid w:val="004965F9"/>
    <w:rsid w:val="00496A4B"/>
    <w:rsid w:val="004972BC"/>
    <w:rsid w:val="004A18C7"/>
    <w:rsid w:val="004A1E6D"/>
    <w:rsid w:val="004A1E80"/>
    <w:rsid w:val="004A2EA1"/>
    <w:rsid w:val="004A3216"/>
    <w:rsid w:val="004A409F"/>
    <w:rsid w:val="004A55FC"/>
    <w:rsid w:val="004A5A39"/>
    <w:rsid w:val="004A6791"/>
    <w:rsid w:val="004B0172"/>
    <w:rsid w:val="004B0DCB"/>
    <w:rsid w:val="004B1530"/>
    <w:rsid w:val="004B167E"/>
    <w:rsid w:val="004B2100"/>
    <w:rsid w:val="004B2E03"/>
    <w:rsid w:val="004B376B"/>
    <w:rsid w:val="004B6215"/>
    <w:rsid w:val="004B63E1"/>
    <w:rsid w:val="004C14C8"/>
    <w:rsid w:val="004C212D"/>
    <w:rsid w:val="004C4165"/>
    <w:rsid w:val="004C52EA"/>
    <w:rsid w:val="004C57A0"/>
    <w:rsid w:val="004C67F4"/>
    <w:rsid w:val="004D0033"/>
    <w:rsid w:val="004D0400"/>
    <w:rsid w:val="004D1501"/>
    <w:rsid w:val="004D2B76"/>
    <w:rsid w:val="004D46B4"/>
    <w:rsid w:val="004D61AD"/>
    <w:rsid w:val="004D626F"/>
    <w:rsid w:val="004D6F4F"/>
    <w:rsid w:val="004E09C4"/>
    <w:rsid w:val="004E1C8D"/>
    <w:rsid w:val="004E288C"/>
    <w:rsid w:val="004E2FF2"/>
    <w:rsid w:val="004E3D28"/>
    <w:rsid w:val="004E4907"/>
    <w:rsid w:val="004E574E"/>
    <w:rsid w:val="004E6354"/>
    <w:rsid w:val="004E653A"/>
    <w:rsid w:val="004E69C8"/>
    <w:rsid w:val="004E72EF"/>
    <w:rsid w:val="004E7439"/>
    <w:rsid w:val="004E7980"/>
    <w:rsid w:val="004F0886"/>
    <w:rsid w:val="004F1047"/>
    <w:rsid w:val="004F1538"/>
    <w:rsid w:val="004F16F4"/>
    <w:rsid w:val="004F2CF8"/>
    <w:rsid w:val="004F319C"/>
    <w:rsid w:val="004F3613"/>
    <w:rsid w:val="004F380B"/>
    <w:rsid w:val="004F3BBE"/>
    <w:rsid w:val="004F63EA"/>
    <w:rsid w:val="004F7ABB"/>
    <w:rsid w:val="00501452"/>
    <w:rsid w:val="00501789"/>
    <w:rsid w:val="005031FA"/>
    <w:rsid w:val="00504A57"/>
    <w:rsid w:val="00504EFE"/>
    <w:rsid w:val="005059F1"/>
    <w:rsid w:val="00505F65"/>
    <w:rsid w:val="00506B93"/>
    <w:rsid w:val="005078A5"/>
    <w:rsid w:val="005120B9"/>
    <w:rsid w:val="00512F3D"/>
    <w:rsid w:val="00513BF1"/>
    <w:rsid w:val="00514944"/>
    <w:rsid w:val="005155C5"/>
    <w:rsid w:val="00516AB1"/>
    <w:rsid w:val="0052086E"/>
    <w:rsid w:val="00522525"/>
    <w:rsid w:val="0052503B"/>
    <w:rsid w:val="00525A77"/>
    <w:rsid w:val="00526C97"/>
    <w:rsid w:val="0053154A"/>
    <w:rsid w:val="005327DF"/>
    <w:rsid w:val="0053368E"/>
    <w:rsid w:val="0053552C"/>
    <w:rsid w:val="0053660E"/>
    <w:rsid w:val="005375B6"/>
    <w:rsid w:val="005404D7"/>
    <w:rsid w:val="00541B1A"/>
    <w:rsid w:val="00543F4C"/>
    <w:rsid w:val="005441F0"/>
    <w:rsid w:val="0054484E"/>
    <w:rsid w:val="0054590F"/>
    <w:rsid w:val="005463F4"/>
    <w:rsid w:val="00547AAE"/>
    <w:rsid w:val="0055052A"/>
    <w:rsid w:val="005507F7"/>
    <w:rsid w:val="0055108A"/>
    <w:rsid w:val="00551AFA"/>
    <w:rsid w:val="005527F5"/>
    <w:rsid w:val="00555E39"/>
    <w:rsid w:val="00557AFF"/>
    <w:rsid w:val="00557BE5"/>
    <w:rsid w:val="005612D1"/>
    <w:rsid w:val="005620E4"/>
    <w:rsid w:val="00564849"/>
    <w:rsid w:val="00564D05"/>
    <w:rsid w:val="0056560D"/>
    <w:rsid w:val="005656FA"/>
    <w:rsid w:val="00565B98"/>
    <w:rsid w:val="00565D53"/>
    <w:rsid w:val="00567640"/>
    <w:rsid w:val="00567E7A"/>
    <w:rsid w:val="00570304"/>
    <w:rsid w:val="0057105B"/>
    <w:rsid w:val="00571E90"/>
    <w:rsid w:val="00572AD5"/>
    <w:rsid w:val="00573E16"/>
    <w:rsid w:val="00574B69"/>
    <w:rsid w:val="00576A25"/>
    <w:rsid w:val="00577050"/>
    <w:rsid w:val="00577CA9"/>
    <w:rsid w:val="005809C3"/>
    <w:rsid w:val="00580A66"/>
    <w:rsid w:val="00582FFC"/>
    <w:rsid w:val="00586441"/>
    <w:rsid w:val="005867B4"/>
    <w:rsid w:val="00586DDC"/>
    <w:rsid w:val="005923DF"/>
    <w:rsid w:val="0059585F"/>
    <w:rsid w:val="00595FA5"/>
    <w:rsid w:val="00596243"/>
    <w:rsid w:val="0059790F"/>
    <w:rsid w:val="00597B36"/>
    <w:rsid w:val="00597F86"/>
    <w:rsid w:val="005A2224"/>
    <w:rsid w:val="005A2C63"/>
    <w:rsid w:val="005A3760"/>
    <w:rsid w:val="005A3DB6"/>
    <w:rsid w:val="005A49DB"/>
    <w:rsid w:val="005A55C4"/>
    <w:rsid w:val="005A5F73"/>
    <w:rsid w:val="005A67FA"/>
    <w:rsid w:val="005A7FD8"/>
    <w:rsid w:val="005B1419"/>
    <w:rsid w:val="005B18F0"/>
    <w:rsid w:val="005B216C"/>
    <w:rsid w:val="005B24AC"/>
    <w:rsid w:val="005B2CD9"/>
    <w:rsid w:val="005B5AC2"/>
    <w:rsid w:val="005B622D"/>
    <w:rsid w:val="005B7C01"/>
    <w:rsid w:val="005B7C56"/>
    <w:rsid w:val="005C16C0"/>
    <w:rsid w:val="005C2C43"/>
    <w:rsid w:val="005C30AB"/>
    <w:rsid w:val="005C36A0"/>
    <w:rsid w:val="005C3BC6"/>
    <w:rsid w:val="005C3EC1"/>
    <w:rsid w:val="005D2B28"/>
    <w:rsid w:val="005D5C66"/>
    <w:rsid w:val="005D5E78"/>
    <w:rsid w:val="005D7E7D"/>
    <w:rsid w:val="005D7F7C"/>
    <w:rsid w:val="005E0797"/>
    <w:rsid w:val="005E3944"/>
    <w:rsid w:val="005E3C8A"/>
    <w:rsid w:val="005E3E8B"/>
    <w:rsid w:val="005E416B"/>
    <w:rsid w:val="005E4788"/>
    <w:rsid w:val="005E4B67"/>
    <w:rsid w:val="005E5A85"/>
    <w:rsid w:val="005E79DC"/>
    <w:rsid w:val="005E7B7D"/>
    <w:rsid w:val="005F106A"/>
    <w:rsid w:val="005F2120"/>
    <w:rsid w:val="005F3627"/>
    <w:rsid w:val="005F5E03"/>
    <w:rsid w:val="005F7210"/>
    <w:rsid w:val="006004B2"/>
    <w:rsid w:val="00602986"/>
    <w:rsid w:val="00602BBA"/>
    <w:rsid w:val="00604191"/>
    <w:rsid w:val="00605DFC"/>
    <w:rsid w:val="00606F5A"/>
    <w:rsid w:val="00612452"/>
    <w:rsid w:val="00613816"/>
    <w:rsid w:val="00613CE2"/>
    <w:rsid w:val="0061550C"/>
    <w:rsid w:val="00617323"/>
    <w:rsid w:val="006178A5"/>
    <w:rsid w:val="00617FB2"/>
    <w:rsid w:val="006209D8"/>
    <w:rsid w:val="00623784"/>
    <w:rsid w:val="00624910"/>
    <w:rsid w:val="00625C0F"/>
    <w:rsid w:val="00627CAB"/>
    <w:rsid w:val="006314AF"/>
    <w:rsid w:val="00632257"/>
    <w:rsid w:val="0063246B"/>
    <w:rsid w:val="00633B50"/>
    <w:rsid w:val="0063465D"/>
    <w:rsid w:val="006364B4"/>
    <w:rsid w:val="00637C02"/>
    <w:rsid w:val="00641797"/>
    <w:rsid w:val="00642AEE"/>
    <w:rsid w:val="00642D32"/>
    <w:rsid w:val="006436F5"/>
    <w:rsid w:val="0064619D"/>
    <w:rsid w:val="006463C0"/>
    <w:rsid w:val="0064663C"/>
    <w:rsid w:val="006538F9"/>
    <w:rsid w:val="00653C04"/>
    <w:rsid w:val="00656145"/>
    <w:rsid w:val="00660FD6"/>
    <w:rsid w:val="00663375"/>
    <w:rsid w:val="00663DCF"/>
    <w:rsid w:val="006643BC"/>
    <w:rsid w:val="00666807"/>
    <w:rsid w:val="006739ED"/>
    <w:rsid w:val="006748E8"/>
    <w:rsid w:val="00675A3C"/>
    <w:rsid w:val="00675B29"/>
    <w:rsid w:val="00675E2D"/>
    <w:rsid w:val="0067616F"/>
    <w:rsid w:val="0067697B"/>
    <w:rsid w:val="0068164A"/>
    <w:rsid w:val="006823FA"/>
    <w:rsid w:val="00683373"/>
    <w:rsid w:val="00684035"/>
    <w:rsid w:val="006853DC"/>
    <w:rsid w:val="00685608"/>
    <w:rsid w:val="00685FEB"/>
    <w:rsid w:val="006872F0"/>
    <w:rsid w:val="0068797E"/>
    <w:rsid w:val="006901EB"/>
    <w:rsid w:val="00690388"/>
    <w:rsid w:val="00690637"/>
    <w:rsid w:val="00690FE6"/>
    <w:rsid w:val="00691802"/>
    <w:rsid w:val="00691C0F"/>
    <w:rsid w:val="006937AC"/>
    <w:rsid w:val="0069566B"/>
    <w:rsid w:val="00695963"/>
    <w:rsid w:val="00695C25"/>
    <w:rsid w:val="00695D5B"/>
    <w:rsid w:val="00696E5A"/>
    <w:rsid w:val="00697491"/>
    <w:rsid w:val="006A150B"/>
    <w:rsid w:val="006A2ECF"/>
    <w:rsid w:val="006A353C"/>
    <w:rsid w:val="006A43D0"/>
    <w:rsid w:val="006A76CC"/>
    <w:rsid w:val="006A7C4E"/>
    <w:rsid w:val="006B0AFA"/>
    <w:rsid w:val="006B1BE4"/>
    <w:rsid w:val="006B2732"/>
    <w:rsid w:val="006B3666"/>
    <w:rsid w:val="006B3DEB"/>
    <w:rsid w:val="006B42C5"/>
    <w:rsid w:val="006B4CDD"/>
    <w:rsid w:val="006B546D"/>
    <w:rsid w:val="006B5BAB"/>
    <w:rsid w:val="006B6789"/>
    <w:rsid w:val="006B751B"/>
    <w:rsid w:val="006B7AC9"/>
    <w:rsid w:val="006C36AA"/>
    <w:rsid w:val="006C3D9B"/>
    <w:rsid w:val="006C4963"/>
    <w:rsid w:val="006C5B21"/>
    <w:rsid w:val="006C6B63"/>
    <w:rsid w:val="006C76D9"/>
    <w:rsid w:val="006C7CF3"/>
    <w:rsid w:val="006D034A"/>
    <w:rsid w:val="006D143A"/>
    <w:rsid w:val="006D4379"/>
    <w:rsid w:val="006D4F87"/>
    <w:rsid w:val="006E24AD"/>
    <w:rsid w:val="006E2F1E"/>
    <w:rsid w:val="006E3126"/>
    <w:rsid w:val="006E38B7"/>
    <w:rsid w:val="006E3D07"/>
    <w:rsid w:val="006E52E5"/>
    <w:rsid w:val="006E5785"/>
    <w:rsid w:val="006E5788"/>
    <w:rsid w:val="006E6BCA"/>
    <w:rsid w:val="006F2BF9"/>
    <w:rsid w:val="006F3ABB"/>
    <w:rsid w:val="006F49DE"/>
    <w:rsid w:val="006F633D"/>
    <w:rsid w:val="006F7CCF"/>
    <w:rsid w:val="00701780"/>
    <w:rsid w:val="0070183D"/>
    <w:rsid w:val="0070262A"/>
    <w:rsid w:val="00702B59"/>
    <w:rsid w:val="00703139"/>
    <w:rsid w:val="00704073"/>
    <w:rsid w:val="00705BFF"/>
    <w:rsid w:val="0071009A"/>
    <w:rsid w:val="007100BB"/>
    <w:rsid w:val="00711208"/>
    <w:rsid w:val="00712342"/>
    <w:rsid w:val="007127AE"/>
    <w:rsid w:val="00712C89"/>
    <w:rsid w:val="00715889"/>
    <w:rsid w:val="00715BC3"/>
    <w:rsid w:val="00716084"/>
    <w:rsid w:val="0071741D"/>
    <w:rsid w:val="007224E2"/>
    <w:rsid w:val="00722E53"/>
    <w:rsid w:val="00723D9F"/>
    <w:rsid w:val="00723DEE"/>
    <w:rsid w:val="007244CF"/>
    <w:rsid w:val="00724B7C"/>
    <w:rsid w:val="00724F3E"/>
    <w:rsid w:val="00725FED"/>
    <w:rsid w:val="007328DC"/>
    <w:rsid w:val="007337D7"/>
    <w:rsid w:val="00733863"/>
    <w:rsid w:val="0073430D"/>
    <w:rsid w:val="007344F2"/>
    <w:rsid w:val="00735725"/>
    <w:rsid w:val="0073584D"/>
    <w:rsid w:val="007410A3"/>
    <w:rsid w:val="00743837"/>
    <w:rsid w:val="007439B7"/>
    <w:rsid w:val="0074427D"/>
    <w:rsid w:val="00744DE1"/>
    <w:rsid w:val="0074550E"/>
    <w:rsid w:val="007473CE"/>
    <w:rsid w:val="00750964"/>
    <w:rsid w:val="007514AF"/>
    <w:rsid w:val="00751CAF"/>
    <w:rsid w:val="0075321F"/>
    <w:rsid w:val="0075394B"/>
    <w:rsid w:val="0075482B"/>
    <w:rsid w:val="00754D8D"/>
    <w:rsid w:val="00755460"/>
    <w:rsid w:val="0075639B"/>
    <w:rsid w:val="007601C4"/>
    <w:rsid w:val="007633F0"/>
    <w:rsid w:val="007641D5"/>
    <w:rsid w:val="00764C99"/>
    <w:rsid w:val="00766FB3"/>
    <w:rsid w:val="00770B97"/>
    <w:rsid w:val="00770E4C"/>
    <w:rsid w:val="007721A7"/>
    <w:rsid w:val="00775107"/>
    <w:rsid w:val="0077522F"/>
    <w:rsid w:val="007765E6"/>
    <w:rsid w:val="00780F90"/>
    <w:rsid w:val="00783074"/>
    <w:rsid w:val="007836D7"/>
    <w:rsid w:val="007842F2"/>
    <w:rsid w:val="007844F2"/>
    <w:rsid w:val="0078563C"/>
    <w:rsid w:val="0079021B"/>
    <w:rsid w:val="00790B4B"/>
    <w:rsid w:val="00790D3E"/>
    <w:rsid w:val="007928D2"/>
    <w:rsid w:val="00792D54"/>
    <w:rsid w:val="00794EEE"/>
    <w:rsid w:val="007957EF"/>
    <w:rsid w:val="00796454"/>
    <w:rsid w:val="00796915"/>
    <w:rsid w:val="00796CBD"/>
    <w:rsid w:val="00796F7B"/>
    <w:rsid w:val="007976A9"/>
    <w:rsid w:val="007A11D7"/>
    <w:rsid w:val="007A144E"/>
    <w:rsid w:val="007A2E92"/>
    <w:rsid w:val="007A6899"/>
    <w:rsid w:val="007A7975"/>
    <w:rsid w:val="007B1943"/>
    <w:rsid w:val="007B3955"/>
    <w:rsid w:val="007B3C01"/>
    <w:rsid w:val="007B3F2E"/>
    <w:rsid w:val="007B467F"/>
    <w:rsid w:val="007B487F"/>
    <w:rsid w:val="007B6854"/>
    <w:rsid w:val="007B695B"/>
    <w:rsid w:val="007C1148"/>
    <w:rsid w:val="007C17A3"/>
    <w:rsid w:val="007C2835"/>
    <w:rsid w:val="007C2924"/>
    <w:rsid w:val="007C2A2F"/>
    <w:rsid w:val="007C4066"/>
    <w:rsid w:val="007C5469"/>
    <w:rsid w:val="007C648D"/>
    <w:rsid w:val="007D01EA"/>
    <w:rsid w:val="007D3546"/>
    <w:rsid w:val="007D4460"/>
    <w:rsid w:val="007D6570"/>
    <w:rsid w:val="007D76F9"/>
    <w:rsid w:val="007D7F55"/>
    <w:rsid w:val="007E0F23"/>
    <w:rsid w:val="007E104E"/>
    <w:rsid w:val="007E1266"/>
    <w:rsid w:val="007E1B27"/>
    <w:rsid w:val="007E2586"/>
    <w:rsid w:val="007E2D38"/>
    <w:rsid w:val="007E3703"/>
    <w:rsid w:val="007E3C1A"/>
    <w:rsid w:val="007E422A"/>
    <w:rsid w:val="007E5FAD"/>
    <w:rsid w:val="007E60F6"/>
    <w:rsid w:val="007E64AC"/>
    <w:rsid w:val="007E71DF"/>
    <w:rsid w:val="007E724B"/>
    <w:rsid w:val="007E7805"/>
    <w:rsid w:val="007F0DD4"/>
    <w:rsid w:val="007F11CA"/>
    <w:rsid w:val="007F1611"/>
    <w:rsid w:val="007F2ED9"/>
    <w:rsid w:val="007F3C9B"/>
    <w:rsid w:val="007F497E"/>
    <w:rsid w:val="007F4A20"/>
    <w:rsid w:val="007F5FA2"/>
    <w:rsid w:val="00800376"/>
    <w:rsid w:val="00803C7E"/>
    <w:rsid w:val="008044B1"/>
    <w:rsid w:val="0080500D"/>
    <w:rsid w:val="008050CB"/>
    <w:rsid w:val="00805560"/>
    <w:rsid w:val="00806018"/>
    <w:rsid w:val="00810164"/>
    <w:rsid w:val="0081085C"/>
    <w:rsid w:val="00810EBB"/>
    <w:rsid w:val="00811E2E"/>
    <w:rsid w:val="0081247B"/>
    <w:rsid w:val="008128B5"/>
    <w:rsid w:val="00812CBB"/>
    <w:rsid w:val="0081399B"/>
    <w:rsid w:val="0081445B"/>
    <w:rsid w:val="0081514F"/>
    <w:rsid w:val="008160A3"/>
    <w:rsid w:val="00816C63"/>
    <w:rsid w:val="00817E11"/>
    <w:rsid w:val="00820061"/>
    <w:rsid w:val="00820811"/>
    <w:rsid w:val="00821BE0"/>
    <w:rsid w:val="008253D6"/>
    <w:rsid w:val="00827554"/>
    <w:rsid w:val="00830B79"/>
    <w:rsid w:val="00831576"/>
    <w:rsid w:val="008324A2"/>
    <w:rsid w:val="00832554"/>
    <w:rsid w:val="008348CC"/>
    <w:rsid w:val="0083606E"/>
    <w:rsid w:val="00836CA4"/>
    <w:rsid w:val="00836CAD"/>
    <w:rsid w:val="00840031"/>
    <w:rsid w:val="008427A1"/>
    <w:rsid w:val="008436A9"/>
    <w:rsid w:val="0084406C"/>
    <w:rsid w:val="00845418"/>
    <w:rsid w:val="008457A1"/>
    <w:rsid w:val="00847898"/>
    <w:rsid w:val="00847D12"/>
    <w:rsid w:val="00853952"/>
    <w:rsid w:val="0085434D"/>
    <w:rsid w:val="0085441C"/>
    <w:rsid w:val="00854C17"/>
    <w:rsid w:val="0085535E"/>
    <w:rsid w:val="00855B4E"/>
    <w:rsid w:val="00855DB3"/>
    <w:rsid w:val="00856BC4"/>
    <w:rsid w:val="008570C4"/>
    <w:rsid w:val="00857B30"/>
    <w:rsid w:val="00860102"/>
    <w:rsid w:val="00860CFA"/>
    <w:rsid w:val="00862B64"/>
    <w:rsid w:val="00862DAA"/>
    <w:rsid w:val="00862FD3"/>
    <w:rsid w:val="00863344"/>
    <w:rsid w:val="00863E3D"/>
    <w:rsid w:val="0086539B"/>
    <w:rsid w:val="008704B0"/>
    <w:rsid w:val="00870BBB"/>
    <w:rsid w:val="0087151D"/>
    <w:rsid w:val="00871BDB"/>
    <w:rsid w:val="00871E78"/>
    <w:rsid w:val="008726DF"/>
    <w:rsid w:val="0087556E"/>
    <w:rsid w:val="00881BAB"/>
    <w:rsid w:val="00882002"/>
    <w:rsid w:val="008823CF"/>
    <w:rsid w:val="00882DE3"/>
    <w:rsid w:val="00883A3F"/>
    <w:rsid w:val="0088404C"/>
    <w:rsid w:val="008845C7"/>
    <w:rsid w:val="008845E8"/>
    <w:rsid w:val="008847EF"/>
    <w:rsid w:val="00885435"/>
    <w:rsid w:val="00885ABF"/>
    <w:rsid w:val="00886F45"/>
    <w:rsid w:val="0088754F"/>
    <w:rsid w:val="0089225C"/>
    <w:rsid w:val="00892450"/>
    <w:rsid w:val="008924BC"/>
    <w:rsid w:val="00892624"/>
    <w:rsid w:val="00893E47"/>
    <w:rsid w:val="00893F57"/>
    <w:rsid w:val="0089702B"/>
    <w:rsid w:val="008A1639"/>
    <w:rsid w:val="008A1910"/>
    <w:rsid w:val="008A1C91"/>
    <w:rsid w:val="008A3081"/>
    <w:rsid w:val="008A4FBB"/>
    <w:rsid w:val="008A626F"/>
    <w:rsid w:val="008A6684"/>
    <w:rsid w:val="008A7700"/>
    <w:rsid w:val="008B1250"/>
    <w:rsid w:val="008B1B18"/>
    <w:rsid w:val="008B3286"/>
    <w:rsid w:val="008B3A00"/>
    <w:rsid w:val="008B408A"/>
    <w:rsid w:val="008B5749"/>
    <w:rsid w:val="008B6D57"/>
    <w:rsid w:val="008C2860"/>
    <w:rsid w:val="008C2B9B"/>
    <w:rsid w:val="008C4E09"/>
    <w:rsid w:val="008C6775"/>
    <w:rsid w:val="008C6FF1"/>
    <w:rsid w:val="008D05F0"/>
    <w:rsid w:val="008D0A27"/>
    <w:rsid w:val="008D0C92"/>
    <w:rsid w:val="008D1CEE"/>
    <w:rsid w:val="008D1F07"/>
    <w:rsid w:val="008D2137"/>
    <w:rsid w:val="008D257E"/>
    <w:rsid w:val="008D4487"/>
    <w:rsid w:val="008D55D5"/>
    <w:rsid w:val="008D5765"/>
    <w:rsid w:val="008D5D21"/>
    <w:rsid w:val="008D62EA"/>
    <w:rsid w:val="008D6C6B"/>
    <w:rsid w:val="008E0AA4"/>
    <w:rsid w:val="008E331A"/>
    <w:rsid w:val="008E34EA"/>
    <w:rsid w:val="008E513A"/>
    <w:rsid w:val="008E7B97"/>
    <w:rsid w:val="008F09E8"/>
    <w:rsid w:val="008F1A5E"/>
    <w:rsid w:val="008F1FEF"/>
    <w:rsid w:val="008F2A05"/>
    <w:rsid w:val="008F3503"/>
    <w:rsid w:val="008F3CD5"/>
    <w:rsid w:val="008F3FEB"/>
    <w:rsid w:val="008F46BC"/>
    <w:rsid w:val="008F5A04"/>
    <w:rsid w:val="008F62F0"/>
    <w:rsid w:val="008F7242"/>
    <w:rsid w:val="00900317"/>
    <w:rsid w:val="0090058B"/>
    <w:rsid w:val="009014E0"/>
    <w:rsid w:val="00902EE9"/>
    <w:rsid w:val="009056FB"/>
    <w:rsid w:val="00911E17"/>
    <w:rsid w:val="00912615"/>
    <w:rsid w:val="00912B5E"/>
    <w:rsid w:val="00914ACF"/>
    <w:rsid w:val="00916232"/>
    <w:rsid w:val="009176A3"/>
    <w:rsid w:val="00920B30"/>
    <w:rsid w:val="00923437"/>
    <w:rsid w:val="0092453A"/>
    <w:rsid w:val="00924DDD"/>
    <w:rsid w:val="0092599F"/>
    <w:rsid w:val="00926AF6"/>
    <w:rsid w:val="009270A7"/>
    <w:rsid w:val="009272C3"/>
    <w:rsid w:val="00927D83"/>
    <w:rsid w:val="00930CCA"/>
    <w:rsid w:val="00930D1C"/>
    <w:rsid w:val="009317F9"/>
    <w:rsid w:val="00932936"/>
    <w:rsid w:val="00932975"/>
    <w:rsid w:val="00933D60"/>
    <w:rsid w:val="00933DCA"/>
    <w:rsid w:val="00934732"/>
    <w:rsid w:val="00934AD8"/>
    <w:rsid w:val="00935A6B"/>
    <w:rsid w:val="00935F26"/>
    <w:rsid w:val="00936082"/>
    <w:rsid w:val="00936A40"/>
    <w:rsid w:val="00937FF2"/>
    <w:rsid w:val="00940326"/>
    <w:rsid w:val="00942158"/>
    <w:rsid w:val="00942E09"/>
    <w:rsid w:val="00943A96"/>
    <w:rsid w:val="00943B8D"/>
    <w:rsid w:val="00943C37"/>
    <w:rsid w:val="00943E91"/>
    <w:rsid w:val="009456DC"/>
    <w:rsid w:val="009468CE"/>
    <w:rsid w:val="00947881"/>
    <w:rsid w:val="00947FBC"/>
    <w:rsid w:val="009514DD"/>
    <w:rsid w:val="00951655"/>
    <w:rsid w:val="00951E65"/>
    <w:rsid w:val="00952270"/>
    <w:rsid w:val="009546A7"/>
    <w:rsid w:val="00955121"/>
    <w:rsid w:val="009555BA"/>
    <w:rsid w:val="009555CD"/>
    <w:rsid w:val="00956164"/>
    <w:rsid w:val="0095675F"/>
    <w:rsid w:val="00956F85"/>
    <w:rsid w:val="00957E19"/>
    <w:rsid w:val="00960B4D"/>
    <w:rsid w:val="00967B89"/>
    <w:rsid w:val="00967C4D"/>
    <w:rsid w:val="009702CE"/>
    <w:rsid w:val="00970ED9"/>
    <w:rsid w:val="00973A73"/>
    <w:rsid w:val="00974249"/>
    <w:rsid w:val="00975F44"/>
    <w:rsid w:val="00982435"/>
    <w:rsid w:val="00983B3C"/>
    <w:rsid w:val="00983E79"/>
    <w:rsid w:val="009843D0"/>
    <w:rsid w:val="00984792"/>
    <w:rsid w:val="00987C69"/>
    <w:rsid w:val="00990035"/>
    <w:rsid w:val="0099065A"/>
    <w:rsid w:val="00990B5B"/>
    <w:rsid w:val="00991827"/>
    <w:rsid w:val="0099226D"/>
    <w:rsid w:val="00992733"/>
    <w:rsid w:val="00992955"/>
    <w:rsid w:val="00994585"/>
    <w:rsid w:val="009965E2"/>
    <w:rsid w:val="009A181A"/>
    <w:rsid w:val="009A1F08"/>
    <w:rsid w:val="009A22CB"/>
    <w:rsid w:val="009A2823"/>
    <w:rsid w:val="009A4361"/>
    <w:rsid w:val="009A4595"/>
    <w:rsid w:val="009A4CE1"/>
    <w:rsid w:val="009A62BD"/>
    <w:rsid w:val="009A6450"/>
    <w:rsid w:val="009A6CB0"/>
    <w:rsid w:val="009B0178"/>
    <w:rsid w:val="009B55F7"/>
    <w:rsid w:val="009B59CD"/>
    <w:rsid w:val="009B7A2F"/>
    <w:rsid w:val="009C041E"/>
    <w:rsid w:val="009C10A7"/>
    <w:rsid w:val="009C1F96"/>
    <w:rsid w:val="009C4CC4"/>
    <w:rsid w:val="009C7D60"/>
    <w:rsid w:val="009D084D"/>
    <w:rsid w:val="009D1416"/>
    <w:rsid w:val="009D25F7"/>
    <w:rsid w:val="009D2B89"/>
    <w:rsid w:val="009D62DF"/>
    <w:rsid w:val="009D71E5"/>
    <w:rsid w:val="009D7998"/>
    <w:rsid w:val="009E02FB"/>
    <w:rsid w:val="009E0BEA"/>
    <w:rsid w:val="009E1E60"/>
    <w:rsid w:val="009E29ED"/>
    <w:rsid w:val="009E40D3"/>
    <w:rsid w:val="009E410C"/>
    <w:rsid w:val="009E4E36"/>
    <w:rsid w:val="009E5592"/>
    <w:rsid w:val="009E5E39"/>
    <w:rsid w:val="009E677D"/>
    <w:rsid w:val="009E6ACB"/>
    <w:rsid w:val="009E7A8A"/>
    <w:rsid w:val="009F1EBF"/>
    <w:rsid w:val="009F2605"/>
    <w:rsid w:val="009F3537"/>
    <w:rsid w:val="009F5887"/>
    <w:rsid w:val="009F5F02"/>
    <w:rsid w:val="009F669A"/>
    <w:rsid w:val="00A0052E"/>
    <w:rsid w:val="00A00FD6"/>
    <w:rsid w:val="00A050F3"/>
    <w:rsid w:val="00A064BD"/>
    <w:rsid w:val="00A06BB3"/>
    <w:rsid w:val="00A06CC8"/>
    <w:rsid w:val="00A06F56"/>
    <w:rsid w:val="00A07DF0"/>
    <w:rsid w:val="00A10D27"/>
    <w:rsid w:val="00A10F28"/>
    <w:rsid w:val="00A10F87"/>
    <w:rsid w:val="00A122E4"/>
    <w:rsid w:val="00A1388A"/>
    <w:rsid w:val="00A14412"/>
    <w:rsid w:val="00A15337"/>
    <w:rsid w:val="00A1597F"/>
    <w:rsid w:val="00A168C8"/>
    <w:rsid w:val="00A16C3C"/>
    <w:rsid w:val="00A17C6F"/>
    <w:rsid w:val="00A20570"/>
    <w:rsid w:val="00A20ED7"/>
    <w:rsid w:val="00A23478"/>
    <w:rsid w:val="00A24B77"/>
    <w:rsid w:val="00A2570A"/>
    <w:rsid w:val="00A25DA8"/>
    <w:rsid w:val="00A30F10"/>
    <w:rsid w:val="00A310EF"/>
    <w:rsid w:val="00A32033"/>
    <w:rsid w:val="00A33AA8"/>
    <w:rsid w:val="00A34051"/>
    <w:rsid w:val="00A36078"/>
    <w:rsid w:val="00A40283"/>
    <w:rsid w:val="00A41214"/>
    <w:rsid w:val="00A433BE"/>
    <w:rsid w:val="00A45874"/>
    <w:rsid w:val="00A45948"/>
    <w:rsid w:val="00A464D2"/>
    <w:rsid w:val="00A46CD6"/>
    <w:rsid w:val="00A476B8"/>
    <w:rsid w:val="00A47983"/>
    <w:rsid w:val="00A50901"/>
    <w:rsid w:val="00A50FCE"/>
    <w:rsid w:val="00A5138D"/>
    <w:rsid w:val="00A51B25"/>
    <w:rsid w:val="00A51B5F"/>
    <w:rsid w:val="00A5270B"/>
    <w:rsid w:val="00A529B5"/>
    <w:rsid w:val="00A52FF1"/>
    <w:rsid w:val="00A53BAB"/>
    <w:rsid w:val="00A60E50"/>
    <w:rsid w:val="00A61625"/>
    <w:rsid w:val="00A619AB"/>
    <w:rsid w:val="00A61ADE"/>
    <w:rsid w:val="00A62B60"/>
    <w:rsid w:val="00A62DE9"/>
    <w:rsid w:val="00A636AF"/>
    <w:rsid w:val="00A640D3"/>
    <w:rsid w:val="00A67418"/>
    <w:rsid w:val="00A67E72"/>
    <w:rsid w:val="00A72948"/>
    <w:rsid w:val="00A7417E"/>
    <w:rsid w:val="00A75CC8"/>
    <w:rsid w:val="00A76CCA"/>
    <w:rsid w:val="00A76DF6"/>
    <w:rsid w:val="00A771B2"/>
    <w:rsid w:val="00A77F1C"/>
    <w:rsid w:val="00A8351B"/>
    <w:rsid w:val="00A84C96"/>
    <w:rsid w:val="00A85D34"/>
    <w:rsid w:val="00A872ED"/>
    <w:rsid w:val="00A9030F"/>
    <w:rsid w:val="00A90449"/>
    <w:rsid w:val="00A92B32"/>
    <w:rsid w:val="00A93069"/>
    <w:rsid w:val="00A944B4"/>
    <w:rsid w:val="00A94C6A"/>
    <w:rsid w:val="00A96680"/>
    <w:rsid w:val="00A97BA6"/>
    <w:rsid w:val="00AA060D"/>
    <w:rsid w:val="00AA157A"/>
    <w:rsid w:val="00AA21A5"/>
    <w:rsid w:val="00AA22F2"/>
    <w:rsid w:val="00AA251B"/>
    <w:rsid w:val="00AA4DC2"/>
    <w:rsid w:val="00AA5AB5"/>
    <w:rsid w:val="00AA6AD4"/>
    <w:rsid w:val="00AA6BF3"/>
    <w:rsid w:val="00AA7152"/>
    <w:rsid w:val="00AA7A1E"/>
    <w:rsid w:val="00AB2BAD"/>
    <w:rsid w:val="00AB3DF6"/>
    <w:rsid w:val="00AB4267"/>
    <w:rsid w:val="00AB4392"/>
    <w:rsid w:val="00AB460F"/>
    <w:rsid w:val="00AB546A"/>
    <w:rsid w:val="00AB6477"/>
    <w:rsid w:val="00AB6FD0"/>
    <w:rsid w:val="00AC1750"/>
    <w:rsid w:val="00AC1B0E"/>
    <w:rsid w:val="00AC67AC"/>
    <w:rsid w:val="00AC6BAD"/>
    <w:rsid w:val="00AC7643"/>
    <w:rsid w:val="00AC78E6"/>
    <w:rsid w:val="00AD1E8D"/>
    <w:rsid w:val="00AD3224"/>
    <w:rsid w:val="00AD331F"/>
    <w:rsid w:val="00AD5125"/>
    <w:rsid w:val="00AD529B"/>
    <w:rsid w:val="00AE2694"/>
    <w:rsid w:val="00AE5D89"/>
    <w:rsid w:val="00AE64DF"/>
    <w:rsid w:val="00AE7911"/>
    <w:rsid w:val="00AF0DA2"/>
    <w:rsid w:val="00AF138B"/>
    <w:rsid w:val="00AF3A0E"/>
    <w:rsid w:val="00AF6D61"/>
    <w:rsid w:val="00AF716A"/>
    <w:rsid w:val="00B005A8"/>
    <w:rsid w:val="00B00C86"/>
    <w:rsid w:val="00B028E7"/>
    <w:rsid w:val="00B02E18"/>
    <w:rsid w:val="00B02F29"/>
    <w:rsid w:val="00B03CEF"/>
    <w:rsid w:val="00B04403"/>
    <w:rsid w:val="00B047FF"/>
    <w:rsid w:val="00B0501C"/>
    <w:rsid w:val="00B0598A"/>
    <w:rsid w:val="00B05AD4"/>
    <w:rsid w:val="00B07E90"/>
    <w:rsid w:val="00B10927"/>
    <w:rsid w:val="00B10F69"/>
    <w:rsid w:val="00B117A3"/>
    <w:rsid w:val="00B11F11"/>
    <w:rsid w:val="00B12699"/>
    <w:rsid w:val="00B12A40"/>
    <w:rsid w:val="00B12ABB"/>
    <w:rsid w:val="00B13A82"/>
    <w:rsid w:val="00B149BE"/>
    <w:rsid w:val="00B14C0F"/>
    <w:rsid w:val="00B1611D"/>
    <w:rsid w:val="00B20448"/>
    <w:rsid w:val="00B210D3"/>
    <w:rsid w:val="00B2173E"/>
    <w:rsid w:val="00B21BF0"/>
    <w:rsid w:val="00B23022"/>
    <w:rsid w:val="00B23116"/>
    <w:rsid w:val="00B23195"/>
    <w:rsid w:val="00B2425D"/>
    <w:rsid w:val="00B25E4A"/>
    <w:rsid w:val="00B27686"/>
    <w:rsid w:val="00B27A6E"/>
    <w:rsid w:val="00B27FD9"/>
    <w:rsid w:val="00B30029"/>
    <w:rsid w:val="00B304F2"/>
    <w:rsid w:val="00B3065A"/>
    <w:rsid w:val="00B32970"/>
    <w:rsid w:val="00B32D41"/>
    <w:rsid w:val="00B336E0"/>
    <w:rsid w:val="00B33AFC"/>
    <w:rsid w:val="00B357E0"/>
    <w:rsid w:val="00B365A7"/>
    <w:rsid w:val="00B3764F"/>
    <w:rsid w:val="00B3795C"/>
    <w:rsid w:val="00B400F3"/>
    <w:rsid w:val="00B42594"/>
    <w:rsid w:val="00B4695D"/>
    <w:rsid w:val="00B5044D"/>
    <w:rsid w:val="00B506CF"/>
    <w:rsid w:val="00B50D3B"/>
    <w:rsid w:val="00B5106B"/>
    <w:rsid w:val="00B5296A"/>
    <w:rsid w:val="00B52D27"/>
    <w:rsid w:val="00B5588F"/>
    <w:rsid w:val="00B56651"/>
    <w:rsid w:val="00B6119B"/>
    <w:rsid w:val="00B624D9"/>
    <w:rsid w:val="00B6294D"/>
    <w:rsid w:val="00B629EA"/>
    <w:rsid w:val="00B65122"/>
    <w:rsid w:val="00B661E5"/>
    <w:rsid w:val="00B663AF"/>
    <w:rsid w:val="00B6726C"/>
    <w:rsid w:val="00B74669"/>
    <w:rsid w:val="00B7615B"/>
    <w:rsid w:val="00B80F24"/>
    <w:rsid w:val="00B815F7"/>
    <w:rsid w:val="00B81F63"/>
    <w:rsid w:val="00B84499"/>
    <w:rsid w:val="00B84840"/>
    <w:rsid w:val="00B84E14"/>
    <w:rsid w:val="00B851DA"/>
    <w:rsid w:val="00B85260"/>
    <w:rsid w:val="00B85530"/>
    <w:rsid w:val="00B856F2"/>
    <w:rsid w:val="00B86B18"/>
    <w:rsid w:val="00B86EEC"/>
    <w:rsid w:val="00B87D86"/>
    <w:rsid w:val="00B9011B"/>
    <w:rsid w:val="00B91A30"/>
    <w:rsid w:val="00B931A9"/>
    <w:rsid w:val="00B93D0B"/>
    <w:rsid w:val="00B93D0D"/>
    <w:rsid w:val="00B94552"/>
    <w:rsid w:val="00B94F68"/>
    <w:rsid w:val="00B95170"/>
    <w:rsid w:val="00B95270"/>
    <w:rsid w:val="00B97261"/>
    <w:rsid w:val="00BA0D85"/>
    <w:rsid w:val="00BA1D49"/>
    <w:rsid w:val="00BA2485"/>
    <w:rsid w:val="00BA2634"/>
    <w:rsid w:val="00BA2CAC"/>
    <w:rsid w:val="00BA36E9"/>
    <w:rsid w:val="00BA3DB8"/>
    <w:rsid w:val="00BA639D"/>
    <w:rsid w:val="00BB0677"/>
    <w:rsid w:val="00BB13FE"/>
    <w:rsid w:val="00BB3B14"/>
    <w:rsid w:val="00BB5158"/>
    <w:rsid w:val="00BB524C"/>
    <w:rsid w:val="00BB7693"/>
    <w:rsid w:val="00BC1335"/>
    <w:rsid w:val="00BC170F"/>
    <w:rsid w:val="00BC6549"/>
    <w:rsid w:val="00BC654B"/>
    <w:rsid w:val="00BC6A94"/>
    <w:rsid w:val="00BD00A3"/>
    <w:rsid w:val="00BD1CB4"/>
    <w:rsid w:val="00BD21EB"/>
    <w:rsid w:val="00BD2E3D"/>
    <w:rsid w:val="00BD35F3"/>
    <w:rsid w:val="00BD37D0"/>
    <w:rsid w:val="00BD4F6D"/>
    <w:rsid w:val="00BD658B"/>
    <w:rsid w:val="00BD6ABB"/>
    <w:rsid w:val="00BD7448"/>
    <w:rsid w:val="00BE138D"/>
    <w:rsid w:val="00BE14F5"/>
    <w:rsid w:val="00BE2A27"/>
    <w:rsid w:val="00BE43C3"/>
    <w:rsid w:val="00BE526A"/>
    <w:rsid w:val="00BE5287"/>
    <w:rsid w:val="00BE602B"/>
    <w:rsid w:val="00BF2901"/>
    <w:rsid w:val="00BF3CF4"/>
    <w:rsid w:val="00BF3F41"/>
    <w:rsid w:val="00BF4006"/>
    <w:rsid w:val="00BF5EFB"/>
    <w:rsid w:val="00BF754A"/>
    <w:rsid w:val="00BF7B8F"/>
    <w:rsid w:val="00C00041"/>
    <w:rsid w:val="00C004A2"/>
    <w:rsid w:val="00C0086D"/>
    <w:rsid w:val="00C02935"/>
    <w:rsid w:val="00C03300"/>
    <w:rsid w:val="00C03505"/>
    <w:rsid w:val="00C0395D"/>
    <w:rsid w:val="00C03D70"/>
    <w:rsid w:val="00C0404F"/>
    <w:rsid w:val="00C04E79"/>
    <w:rsid w:val="00C04F63"/>
    <w:rsid w:val="00C053CF"/>
    <w:rsid w:val="00C0576E"/>
    <w:rsid w:val="00C06BD2"/>
    <w:rsid w:val="00C077DD"/>
    <w:rsid w:val="00C07F0C"/>
    <w:rsid w:val="00C10A83"/>
    <w:rsid w:val="00C11695"/>
    <w:rsid w:val="00C13B98"/>
    <w:rsid w:val="00C14545"/>
    <w:rsid w:val="00C14B38"/>
    <w:rsid w:val="00C153E9"/>
    <w:rsid w:val="00C16DE1"/>
    <w:rsid w:val="00C2238E"/>
    <w:rsid w:val="00C22AAA"/>
    <w:rsid w:val="00C23D0D"/>
    <w:rsid w:val="00C249BF"/>
    <w:rsid w:val="00C27196"/>
    <w:rsid w:val="00C30C90"/>
    <w:rsid w:val="00C31A46"/>
    <w:rsid w:val="00C33CDD"/>
    <w:rsid w:val="00C34544"/>
    <w:rsid w:val="00C353ED"/>
    <w:rsid w:val="00C3654F"/>
    <w:rsid w:val="00C3682C"/>
    <w:rsid w:val="00C3707D"/>
    <w:rsid w:val="00C40E9A"/>
    <w:rsid w:val="00C46423"/>
    <w:rsid w:val="00C464A8"/>
    <w:rsid w:val="00C4709A"/>
    <w:rsid w:val="00C518F5"/>
    <w:rsid w:val="00C51D7F"/>
    <w:rsid w:val="00C529E3"/>
    <w:rsid w:val="00C531BF"/>
    <w:rsid w:val="00C543D8"/>
    <w:rsid w:val="00C54891"/>
    <w:rsid w:val="00C562A6"/>
    <w:rsid w:val="00C57554"/>
    <w:rsid w:val="00C61ECA"/>
    <w:rsid w:val="00C656C4"/>
    <w:rsid w:val="00C6654D"/>
    <w:rsid w:val="00C70167"/>
    <w:rsid w:val="00C70F8D"/>
    <w:rsid w:val="00C717B4"/>
    <w:rsid w:val="00C7233C"/>
    <w:rsid w:val="00C738B7"/>
    <w:rsid w:val="00C7422E"/>
    <w:rsid w:val="00C74640"/>
    <w:rsid w:val="00C7477F"/>
    <w:rsid w:val="00C769E9"/>
    <w:rsid w:val="00C81B6D"/>
    <w:rsid w:val="00C84382"/>
    <w:rsid w:val="00C86474"/>
    <w:rsid w:val="00C86598"/>
    <w:rsid w:val="00C86CE7"/>
    <w:rsid w:val="00C916B6"/>
    <w:rsid w:val="00C958BE"/>
    <w:rsid w:val="00C958C0"/>
    <w:rsid w:val="00CA0AA5"/>
    <w:rsid w:val="00CA1BD9"/>
    <w:rsid w:val="00CA2A8A"/>
    <w:rsid w:val="00CA376F"/>
    <w:rsid w:val="00CA454D"/>
    <w:rsid w:val="00CA4C8F"/>
    <w:rsid w:val="00CA4DA8"/>
    <w:rsid w:val="00CA7E49"/>
    <w:rsid w:val="00CB0C05"/>
    <w:rsid w:val="00CB3722"/>
    <w:rsid w:val="00CB4808"/>
    <w:rsid w:val="00CB65F3"/>
    <w:rsid w:val="00CC5922"/>
    <w:rsid w:val="00CD0087"/>
    <w:rsid w:val="00CD037F"/>
    <w:rsid w:val="00CD0443"/>
    <w:rsid w:val="00CD12B8"/>
    <w:rsid w:val="00CD2F7C"/>
    <w:rsid w:val="00CD3F98"/>
    <w:rsid w:val="00CD508D"/>
    <w:rsid w:val="00CD766A"/>
    <w:rsid w:val="00CE06D1"/>
    <w:rsid w:val="00CE07AF"/>
    <w:rsid w:val="00CE385D"/>
    <w:rsid w:val="00CE49ED"/>
    <w:rsid w:val="00CE50E3"/>
    <w:rsid w:val="00CE7FA3"/>
    <w:rsid w:val="00CF0867"/>
    <w:rsid w:val="00CF2581"/>
    <w:rsid w:val="00CF2DEE"/>
    <w:rsid w:val="00CF34CE"/>
    <w:rsid w:val="00CF4FEB"/>
    <w:rsid w:val="00CF5942"/>
    <w:rsid w:val="00CF6262"/>
    <w:rsid w:val="00D00457"/>
    <w:rsid w:val="00D004A6"/>
    <w:rsid w:val="00D016FF"/>
    <w:rsid w:val="00D01700"/>
    <w:rsid w:val="00D03659"/>
    <w:rsid w:val="00D03AA1"/>
    <w:rsid w:val="00D064A4"/>
    <w:rsid w:val="00D07330"/>
    <w:rsid w:val="00D10F71"/>
    <w:rsid w:val="00D115D8"/>
    <w:rsid w:val="00D1190D"/>
    <w:rsid w:val="00D12442"/>
    <w:rsid w:val="00D1277C"/>
    <w:rsid w:val="00D1453F"/>
    <w:rsid w:val="00D15CE7"/>
    <w:rsid w:val="00D17FBA"/>
    <w:rsid w:val="00D2160A"/>
    <w:rsid w:val="00D226B7"/>
    <w:rsid w:val="00D229D2"/>
    <w:rsid w:val="00D236A7"/>
    <w:rsid w:val="00D24036"/>
    <w:rsid w:val="00D25C65"/>
    <w:rsid w:val="00D301F4"/>
    <w:rsid w:val="00D31E97"/>
    <w:rsid w:val="00D32039"/>
    <w:rsid w:val="00D33A71"/>
    <w:rsid w:val="00D351CF"/>
    <w:rsid w:val="00D359C3"/>
    <w:rsid w:val="00D35D65"/>
    <w:rsid w:val="00D36DB4"/>
    <w:rsid w:val="00D37604"/>
    <w:rsid w:val="00D40D63"/>
    <w:rsid w:val="00D438A7"/>
    <w:rsid w:val="00D43A4E"/>
    <w:rsid w:val="00D44CC7"/>
    <w:rsid w:val="00D464B5"/>
    <w:rsid w:val="00D47110"/>
    <w:rsid w:val="00D47F4F"/>
    <w:rsid w:val="00D50343"/>
    <w:rsid w:val="00D516D6"/>
    <w:rsid w:val="00D52878"/>
    <w:rsid w:val="00D577C3"/>
    <w:rsid w:val="00D57B7C"/>
    <w:rsid w:val="00D601AE"/>
    <w:rsid w:val="00D6051F"/>
    <w:rsid w:val="00D6115F"/>
    <w:rsid w:val="00D6208C"/>
    <w:rsid w:val="00D622B6"/>
    <w:rsid w:val="00D62771"/>
    <w:rsid w:val="00D62B6F"/>
    <w:rsid w:val="00D63473"/>
    <w:rsid w:val="00D639ED"/>
    <w:rsid w:val="00D63CB2"/>
    <w:rsid w:val="00D64517"/>
    <w:rsid w:val="00D64918"/>
    <w:rsid w:val="00D651E5"/>
    <w:rsid w:val="00D661D9"/>
    <w:rsid w:val="00D66E7F"/>
    <w:rsid w:val="00D677F7"/>
    <w:rsid w:val="00D7066E"/>
    <w:rsid w:val="00D71FDD"/>
    <w:rsid w:val="00D7248E"/>
    <w:rsid w:val="00D72650"/>
    <w:rsid w:val="00D72A4F"/>
    <w:rsid w:val="00D736AA"/>
    <w:rsid w:val="00D73E85"/>
    <w:rsid w:val="00D73EC7"/>
    <w:rsid w:val="00D74222"/>
    <w:rsid w:val="00D75E9D"/>
    <w:rsid w:val="00D75FDF"/>
    <w:rsid w:val="00D77EF9"/>
    <w:rsid w:val="00D80633"/>
    <w:rsid w:val="00D80733"/>
    <w:rsid w:val="00D81299"/>
    <w:rsid w:val="00D81685"/>
    <w:rsid w:val="00D8425B"/>
    <w:rsid w:val="00D84C3E"/>
    <w:rsid w:val="00D85AC7"/>
    <w:rsid w:val="00D8700E"/>
    <w:rsid w:val="00D906FD"/>
    <w:rsid w:val="00D907DB"/>
    <w:rsid w:val="00D90D73"/>
    <w:rsid w:val="00D91BAE"/>
    <w:rsid w:val="00D91BB8"/>
    <w:rsid w:val="00D93318"/>
    <w:rsid w:val="00D937F8"/>
    <w:rsid w:val="00D949F7"/>
    <w:rsid w:val="00D97C1F"/>
    <w:rsid w:val="00DA0350"/>
    <w:rsid w:val="00DA0C95"/>
    <w:rsid w:val="00DA1038"/>
    <w:rsid w:val="00DA17F3"/>
    <w:rsid w:val="00DA226D"/>
    <w:rsid w:val="00DA4090"/>
    <w:rsid w:val="00DA71B4"/>
    <w:rsid w:val="00DA79E9"/>
    <w:rsid w:val="00DB056E"/>
    <w:rsid w:val="00DB05B6"/>
    <w:rsid w:val="00DB18B2"/>
    <w:rsid w:val="00DB24AF"/>
    <w:rsid w:val="00DB2536"/>
    <w:rsid w:val="00DB2DD9"/>
    <w:rsid w:val="00DB2DEF"/>
    <w:rsid w:val="00DB4FEF"/>
    <w:rsid w:val="00DB5AE4"/>
    <w:rsid w:val="00DB67B0"/>
    <w:rsid w:val="00DB7AA9"/>
    <w:rsid w:val="00DC0422"/>
    <w:rsid w:val="00DC1FCE"/>
    <w:rsid w:val="00DC54DB"/>
    <w:rsid w:val="00DC56BE"/>
    <w:rsid w:val="00DC6385"/>
    <w:rsid w:val="00DD09BA"/>
    <w:rsid w:val="00DD0CBB"/>
    <w:rsid w:val="00DD10A2"/>
    <w:rsid w:val="00DD1843"/>
    <w:rsid w:val="00DD1A06"/>
    <w:rsid w:val="00DD1DE4"/>
    <w:rsid w:val="00DD3D01"/>
    <w:rsid w:val="00DD44FB"/>
    <w:rsid w:val="00DD5530"/>
    <w:rsid w:val="00DD5650"/>
    <w:rsid w:val="00DD659E"/>
    <w:rsid w:val="00DD74F1"/>
    <w:rsid w:val="00DE238D"/>
    <w:rsid w:val="00DE3220"/>
    <w:rsid w:val="00DE382A"/>
    <w:rsid w:val="00DE4697"/>
    <w:rsid w:val="00DE51C2"/>
    <w:rsid w:val="00DE52FD"/>
    <w:rsid w:val="00DE59AA"/>
    <w:rsid w:val="00DF0BF7"/>
    <w:rsid w:val="00DF24A6"/>
    <w:rsid w:val="00DF2825"/>
    <w:rsid w:val="00DF2EB6"/>
    <w:rsid w:val="00DF4BCB"/>
    <w:rsid w:val="00DF50BC"/>
    <w:rsid w:val="00DF6173"/>
    <w:rsid w:val="00DF7D2A"/>
    <w:rsid w:val="00E0002B"/>
    <w:rsid w:val="00E00EA3"/>
    <w:rsid w:val="00E0205D"/>
    <w:rsid w:val="00E03674"/>
    <w:rsid w:val="00E037F7"/>
    <w:rsid w:val="00E06C78"/>
    <w:rsid w:val="00E1084E"/>
    <w:rsid w:val="00E10C0C"/>
    <w:rsid w:val="00E112FC"/>
    <w:rsid w:val="00E11576"/>
    <w:rsid w:val="00E120D6"/>
    <w:rsid w:val="00E125EE"/>
    <w:rsid w:val="00E12C30"/>
    <w:rsid w:val="00E1349F"/>
    <w:rsid w:val="00E14DF3"/>
    <w:rsid w:val="00E162CA"/>
    <w:rsid w:val="00E167DB"/>
    <w:rsid w:val="00E17376"/>
    <w:rsid w:val="00E23A93"/>
    <w:rsid w:val="00E25C2B"/>
    <w:rsid w:val="00E26C5D"/>
    <w:rsid w:val="00E26D04"/>
    <w:rsid w:val="00E27ACE"/>
    <w:rsid w:val="00E31CF0"/>
    <w:rsid w:val="00E3237C"/>
    <w:rsid w:val="00E32501"/>
    <w:rsid w:val="00E33751"/>
    <w:rsid w:val="00E373AA"/>
    <w:rsid w:val="00E374D9"/>
    <w:rsid w:val="00E37883"/>
    <w:rsid w:val="00E430C4"/>
    <w:rsid w:val="00E46135"/>
    <w:rsid w:val="00E462D3"/>
    <w:rsid w:val="00E46399"/>
    <w:rsid w:val="00E501F5"/>
    <w:rsid w:val="00E5135E"/>
    <w:rsid w:val="00E5437B"/>
    <w:rsid w:val="00E54538"/>
    <w:rsid w:val="00E554E2"/>
    <w:rsid w:val="00E55BA3"/>
    <w:rsid w:val="00E565C4"/>
    <w:rsid w:val="00E5667C"/>
    <w:rsid w:val="00E56ECB"/>
    <w:rsid w:val="00E56F77"/>
    <w:rsid w:val="00E5782D"/>
    <w:rsid w:val="00E60DEF"/>
    <w:rsid w:val="00E62872"/>
    <w:rsid w:val="00E63C04"/>
    <w:rsid w:val="00E649C2"/>
    <w:rsid w:val="00E64AC1"/>
    <w:rsid w:val="00E65973"/>
    <w:rsid w:val="00E66A7E"/>
    <w:rsid w:val="00E66BA4"/>
    <w:rsid w:val="00E70D04"/>
    <w:rsid w:val="00E70D92"/>
    <w:rsid w:val="00E72B57"/>
    <w:rsid w:val="00E74637"/>
    <w:rsid w:val="00E77301"/>
    <w:rsid w:val="00E77F0F"/>
    <w:rsid w:val="00E82766"/>
    <w:rsid w:val="00E82E23"/>
    <w:rsid w:val="00E83359"/>
    <w:rsid w:val="00E8478A"/>
    <w:rsid w:val="00E85F63"/>
    <w:rsid w:val="00E876AA"/>
    <w:rsid w:val="00E90079"/>
    <w:rsid w:val="00E908A1"/>
    <w:rsid w:val="00E921A2"/>
    <w:rsid w:val="00E92B08"/>
    <w:rsid w:val="00E93C4E"/>
    <w:rsid w:val="00E9460D"/>
    <w:rsid w:val="00EA1E73"/>
    <w:rsid w:val="00EA1FEB"/>
    <w:rsid w:val="00EA22B9"/>
    <w:rsid w:val="00EA2791"/>
    <w:rsid w:val="00EA2FB2"/>
    <w:rsid w:val="00EA30AB"/>
    <w:rsid w:val="00EA494F"/>
    <w:rsid w:val="00EA4F29"/>
    <w:rsid w:val="00EA5183"/>
    <w:rsid w:val="00EA586B"/>
    <w:rsid w:val="00EA7C9F"/>
    <w:rsid w:val="00EB2B1D"/>
    <w:rsid w:val="00EB3823"/>
    <w:rsid w:val="00EB5F4D"/>
    <w:rsid w:val="00EB6F7C"/>
    <w:rsid w:val="00EB793F"/>
    <w:rsid w:val="00EC1866"/>
    <w:rsid w:val="00EC2B7E"/>
    <w:rsid w:val="00EC3B44"/>
    <w:rsid w:val="00EC4816"/>
    <w:rsid w:val="00EC4955"/>
    <w:rsid w:val="00EC62B2"/>
    <w:rsid w:val="00EC67A6"/>
    <w:rsid w:val="00EC6A2A"/>
    <w:rsid w:val="00ED0E60"/>
    <w:rsid w:val="00ED10D2"/>
    <w:rsid w:val="00ED2045"/>
    <w:rsid w:val="00ED2E95"/>
    <w:rsid w:val="00ED4786"/>
    <w:rsid w:val="00ED5F56"/>
    <w:rsid w:val="00ED6673"/>
    <w:rsid w:val="00ED758D"/>
    <w:rsid w:val="00ED7AD2"/>
    <w:rsid w:val="00ED7ECC"/>
    <w:rsid w:val="00EE30AA"/>
    <w:rsid w:val="00EE3DED"/>
    <w:rsid w:val="00EE4147"/>
    <w:rsid w:val="00EE4633"/>
    <w:rsid w:val="00EE5186"/>
    <w:rsid w:val="00EE68D9"/>
    <w:rsid w:val="00EF026D"/>
    <w:rsid w:val="00EF0CCA"/>
    <w:rsid w:val="00EF4873"/>
    <w:rsid w:val="00EF4FC7"/>
    <w:rsid w:val="00EF58C4"/>
    <w:rsid w:val="00EF638F"/>
    <w:rsid w:val="00EF7DE6"/>
    <w:rsid w:val="00F00C77"/>
    <w:rsid w:val="00F00CD0"/>
    <w:rsid w:val="00F01F1A"/>
    <w:rsid w:val="00F03511"/>
    <w:rsid w:val="00F0379A"/>
    <w:rsid w:val="00F04059"/>
    <w:rsid w:val="00F040E4"/>
    <w:rsid w:val="00F068EC"/>
    <w:rsid w:val="00F07151"/>
    <w:rsid w:val="00F10A90"/>
    <w:rsid w:val="00F12E32"/>
    <w:rsid w:val="00F147BF"/>
    <w:rsid w:val="00F1544A"/>
    <w:rsid w:val="00F20032"/>
    <w:rsid w:val="00F2149D"/>
    <w:rsid w:val="00F2582A"/>
    <w:rsid w:val="00F25ED8"/>
    <w:rsid w:val="00F266D4"/>
    <w:rsid w:val="00F26E3D"/>
    <w:rsid w:val="00F33174"/>
    <w:rsid w:val="00F34641"/>
    <w:rsid w:val="00F34D21"/>
    <w:rsid w:val="00F34FF8"/>
    <w:rsid w:val="00F40F26"/>
    <w:rsid w:val="00F41498"/>
    <w:rsid w:val="00F418F8"/>
    <w:rsid w:val="00F42BF4"/>
    <w:rsid w:val="00F43508"/>
    <w:rsid w:val="00F43EEC"/>
    <w:rsid w:val="00F4439B"/>
    <w:rsid w:val="00F47AAB"/>
    <w:rsid w:val="00F500C0"/>
    <w:rsid w:val="00F51773"/>
    <w:rsid w:val="00F54DC8"/>
    <w:rsid w:val="00F557C6"/>
    <w:rsid w:val="00F5630D"/>
    <w:rsid w:val="00F576D7"/>
    <w:rsid w:val="00F603A5"/>
    <w:rsid w:val="00F658E0"/>
    <w:rsid w:val="00F65C24"/>
    <w:rsid w:val="00F66603"/>
    <w:rsid w:val="00F668D1"/>
    <w:rsid w:val="00F66CD0"/>
    <w:rsid w:val="00F66F51"/>
    <w:rsid w:val="00F67D23"/>
    <w:rsid w:val="00F70FD3"/>
    <w:rsid w:val="00F72E00"/>
    <w:rsid w:val="00F73237"/>
    <w:rsid w:val="00F73C09"/>
    <w:rsid w:val="00F73FBD"/>
    <w:rsid w:val="00F748FF"/>
    <w:rsid w:val="00F77D25"/>
    <w:rsid w:val="00F82E42"/>
    <w:rsid w:val="00F85381"/>
    <w:rsid w:val="00F85967"/>
    <w:rsid w:val="00F873B5"/>
    <w:rsid w:val="00F87B85"/>
    <w:rsid w:val="00F907E0"/>
    <w:rsid w:val="00F91500"/>
    <w:rsid w:val="00F91C46"/>
    <w:rsid w:val="00F92366"/>
    <w:rsid w:val="00F92A2A"/>
    <w:rsid w:val="00F92C38"/>
    <w:rsid w:val="00F93028"/>
    <w:rsid w:val="00F95A4D"/>
    <w:rsid w:val="00F95C3D"/>
    <w:rsid w:val="00F96E6F"/>
    <w:rsid w:val="00F9769E"/>
    <w:rsid w:val="00F97D1E"/>
    <w:rsid w:val="00F97F58"/>
    <w:rsid w:val="00FA01B1"/>
    <w:rsid w:val="00FA0271"/>
    <w:rsid w:val="00FA0F98"/>
    <w:rsid w:val="00FA13E4"/>
    <w:rsid w:val="00FA3E9C"/>
    <w:rsid w:val="00FA56E6"/>
    <w:rsid w:val="00FA5989"/>
    <w:rsid w:val="00FA62F6"/>
    <w:rsid w:val="00FB0F4A"/>
    <w:rsid w:val="00FB2A86"/>
    <w:rsid w:val="00FB3A32"/>
    <w:rsid w:val="00FB50C0"/>
    <w:rsid w:val="00FB5D2F"/>
    <w:rsid w:val="00FB7AE1"/>
    <w:rsid w:val="00FC0239"/>
    <w:rsid w:val="00FC023A"/>
    <w:rsid w:val="00FC125D"/>
    <w:rsid w:val="00FC2D28"/>
    <w:rsid w:val="00FC483C"/>
    <w:rsid w:val="00FC5ACD"/>
    <w:rsid w:val="00FC61F4"/>
    <w:rsid w:val="00FD0306"/>
    <w:rsid w:val="00FD06DB"/>
    <w:rsid w:val="00FD29F4"/>
    <w:rsid w:val="00FD2B00"/>
    <w:rsid w:val="00FD3007"/>
    <w:rsid w:val="00FD4089"/>
    <w:rsid w:val="00FD434D"/>
    <w:rsid w:val="00FD5D19"/>
    <w:rsid w:val="00FE039C"/>
    <w:rsid w:val="00FE15FE"/>
    <w:rsid w:val="00FE1B2A"/>
    <w:rsid w:val="00FE1B55"/>
    <w:rsid w:val="00FE6BDC"/>
    <w:rsid w:val="00FE7AE8"/>
    <w:rsid w:val="00FF0199"/>
    <w:rsid w:val="00FF0406"/>
    <w:rsid w:val="00FF33FF"/>
    <w:rsid w:val="00FF44C0"/>
    <w:rsid w:val="00FF4A75"/>
    <w:rsid w:val="00FF5858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56D8B"/>
  <w15:docId w15:val="{0F084E8B-82FF-47DB-B723-76A02C82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83D"/>
  </w:style>
  <w:style w:type="paragraph" w:styleId="Heading1">
    <w:name w:val="heading 1"/>
    <w:basedOn w:val="Normal"/>
    <w:next w:val="Normal"/>
    <w:link w:val="Heading1Char"/>
    <w:uiPriority w:val="9"/>
    <w:qFormat/>
    <w:rsid w:val="0070183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83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183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183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18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18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8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8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8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4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4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FA8"/>
  </w:style>
  <w:style w:type="paragraph" w:styleId="Footer">
    <w:name w:val="footer"/>
    <w:basedOn w:val="Normal"/>
    <w:link w:val="Foot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FA8"/>
  </w:style>
  <w:style w:type="paragraph" w:styleId="BalloonText">
    <w:name w:val="Balloon Text"/>
    <w:basedOn w:val="Normal"/>
    <w:link w:val="BalloonTextChar"/>
    <w:uiPriority w:val="99"/>
    <w:semiHidden/>
    <w:unhideWhenUsed/>
    <w:rsid w:val="0025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5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D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D5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0183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0183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0183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83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83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83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0183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0183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0183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83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0183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70183D"/>
    <w:rPr>
      <w:b/>
      <w:bCs/>
    </w:rPr>
  </w:style>
  <w:style w:type="character" w:styleId="Emphasis">
    <w:name w:val="Emphasis"/>
    <w:basedOn w:val="DefaultParagraphFont"/>
    <w:uiPriority w:val="20"/>
    <w:qFormat/>
    <w:rsid w:val="0070183D"/>
    <w:rPr>
      <w:i/>
      <w:iCs/>
      <w:color w:val="70AD47" w:themeColor="accent6"/>
    </w:rPr>
  </w:style>
  <w:style w:type="paragraph" w:styleId="NoSpacing">
    <w:name w:val="No Spacing"/>
    <w:link w:val="NoSpacingChar"/>
    <w:uiPriority w:val="1"/>
    <w:qFormat/>
    <w:rsid w:val="0070183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183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0183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83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83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0183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0183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0183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0183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70183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83D"/>
    <w:pPr>
      <w:outlineLvl w:val="9"/>
    </w:pPr>
  </w:style>
  <w:style w:type="paragraph" w:customStyle="1" w:styleId="NikkiAgenda">
    <w:name w:val="Nikki Agenda"/>
    <w:basedOn w:val="NoSpacing"/>
    <w:link w:val="NikkiAgendaChar"/>
    <w:qFormat/>
    <w:rsid w:val="0070183D"/>
    <w:rPr>
      <w:b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D084D"/>
    <w:pPr>
      <w:spacing w:after="120"/>
    </w:pPr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70183D"/>
  </w:style>
  <w:style w:type="character" w:customStyle="1" w:styleId="NikkiAgendaChar">
    <w:name w:val="Nikki Agenda Char"/>
    <w:basedOn w:val="NoSpacingChar"/>
    <w:link w:val="NikkiAgenda"/>
    <w:rsid w:val="0070183D"/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D084D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004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273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4590F"/>
  </w:style>
  <w:style w:type="paragraph" w:styleId="PlainText">
    <w:name w:val="Plain Text"/>
    <w:basedOn w:val="Normal"/>
    <w:link w:val="PlainTextChar"/>
    <w:uiPriority w:val="99"/>
    <w:semiHidden/>
    <w:unhideWhenUsed/>
    <w:rsid w:val="008B3286"/>
    <w:pPr>
      <w:spacing w:after="0" w:line="240" w:lineRule="auto"/>
    </w:pPr>
    <w:rPr>
      <w:rFonts w:ascii="Calibri" w:eastAsiaTheme="minorHAnsi" w:hAnsi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3286"/>
    <w:rPr>
      <w:rFonts w:ascii="Calibri" w:eastAsiaTheme="minorHAnsi" w:hAnsi="Calibri"/>
      <w:sz w:val="22"/>
    </w:rPr>
  </w:style>
  <w:style w:type="character" w:customStyle="1" w:styleId="casenumber">
    <w:name w:val="casenumber"/>
    <w:basedOn w:val="DefaultParagraphFont"/>
    <w:rsid w:val="00425457"/>
  </w:style>
  <w:style w:type="character" w:customStyle="1" w:styleId="divider1">
    <w:name w:val="divider1"/>
    <w:basedOn w:val="DefaultParagraphFont"/>
    <w:rsid w:val="00425457"/>
  </w:style>
  <w:style w:type="character" w:customStyle="1" w:styleId="description">
    <w:name w:val="description"/>
    <w:basedOn w:val="DefaultParagraphFont"/>
    <w:rsid w:val="00425457"/>
  </w:style>
  <w:style w:type="character" w:customStyle="1" w:styleId="divider2">
    <w:name w:val="divider2"/>
    <w:basedOn w:val="DefaultParagraphFont"/>
    <w:rsid w:val="00425457"/>
  </w:style>
  <w:style w:type="character" w:customStyle="1" w:styleId="address">
    <w:name w:val="address"/>
    <w:basedOn w:val="DefaultParagraphFont"/>
    <w:rsid w:val="00425457"/>
  </w:style>
  <w:style w:type="character" w:customStyle="1" w:styleId="meetingid">
    <w:name w:val="meetingid"/>
    <w:basedOn w:val="DefaultParagraphFont"/>
    <w:rsid w:val="00EF58C4"/>
  </w:style>
  <w:style w:type="paragraph" w:styleId="NormalWeb">
    <w:name w:val="Normal (Web)"/>
    <w:basedOn w:val="Normal"/>
    <w:uiPriority w:val="99"/>
    <w:semiHidden/>
    <w:unhideWhenUsed/>
    <w:rsid w:val="00B9011B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shmillsparishcouncil.gov.uk" TargetMode="External"/><Relationship Id="rId18" Type="http://schemas.openxmlformats.org/officeDocument/2006/relationships/hyperlink" Target="https://planning.dacorum.gov.uk/publicaccess/applicationDetails.do?activeTab=documents&amp;keyVal=QKG0UCFOLPI00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clerk@nashmillsparishcouncil.gov.uk" TargetMode="External"/><Relationship Id="rId17" Type="http://schemas.openxmlformats.org/officeDocument/2006/relationships/hyperlink" Target="https://planning.dacorum.gov.uk/publicaccess/search.do?action=monthlyLis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nning.dacorum.gov.uk/publicaccess/applicationDetails.do?activeTab=summary&amp;keyVal=QJOEE8FOLGC00" TargetMode="External"/><Relationship Id="rId20" Type="http://schemas.openxmlformats.org/officeDocument/2006/relationships/hyperlink" Target="https://planning.dacorum.gov.uk/publicaccess/applicationDetails.do?activeTab=documents&amp;keyVal=QJXI71FOLJ70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zoom.us/j/98809708324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lanning.dacorum.gov.uk/publicaccess/applicationDetails.do?activeTab=documents&amp;keyVal=QJO8V7FOLG50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oom.u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0" ma:contentTypeDescription="Create a new document." ma:contentTypeScope="" ma:versionID="3bd6c14d3dba08402a3b5f2a21337ef2">
  <xsd:schema xmlns:xsd="http://www.w3.org/2001/XMLSchema" xmlns:xs="http://www.w3.org/2001/XMLSchema" xmlns:p="http://schemas.microsoft.com/office/2006/metadata/properties" xmlns:ns2="ca27f8c3-16d8-4391-8356-02d48a5afad6" targetNamespace="http://schemas.microsoft.com/office/2006/metadata/properties" ma:root="true" ma:fieldsID="4e8d0dd8dc739cf6fbce3ebfcaf83ad3" ns2:_="">
    <xsd:import namespace="ca27f8c3-16d8-4391-8356-02d48a5af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9801E5-9969-4257-9588-C59482967D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CD7F1E-AFB4-45A7-A40D-AB7AE15ED4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1423B4-44B7-446C-89C7-1E0BAFEBD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1BE784-8BC9-4A1E-BED1-6C50CB308D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Clerk NMPC</cp:lastModifiedBy>
  <cp:revision>3</cp:revision>
  <cp:lastPrinted>2020-12-03T18:30:00Z</cp:lastPrinted>
  <dcterms:created xsi:type="dcterms:W3CDTF">2020-12-07T16:14:00Z</dcterms:created>
  <dcterms:modified xsi:type="dcterms:W3CDTF">2020-12-07T16:17:00Z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</Properties>
</file>